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ED4" w:rsidRDefault="004B5ED4" w:rsidP="004B5ED4">
      <w:pPr>
        <w:pStyle w:val="10"/>
        <w:spacing w:before="0" w:after="0"/>
        <w:jc w:val="center"/>
        <w:rPr>
          <w:rFonts w:asciiTheme="minorHAnsi" w:eastAsia="Cambria" w:hAnsiTheme="minorHAnsi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Японские клены, горячие источники и снежные обезьяны </w:t>
      </w:r>
    </w:p>
    <w:p w:rsidR="004B5ED4" w:rsidRDefault="004B5ED4" w:rsidP="004B5ED4">
      <w:pPr>
        <w:pStyle w:val="10"/>
        <w:spacing w:before="0" w:after="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(Осень 2025, GA2543)</w:t>
      </w:r>
    </w:p>
    <w:p w:rsidR="00847C3C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Прилет и вылет в Токио</w:t>
      </w:r>
    </w:p>
    <w:p w:rsidR="004B5ED4" w:rsidRDefault="004B5ED4" w:rsidP="004B5ED4">
      <w:pPr>
        <w:pStyle w:val="10"/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Токио (3 ночи) – Фудзи-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Кавагучико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- Киото (3 ночи) - Хиросима (1 н)– </w:t>
      </w:r>
      <w:proofErr w:type="gramStart"/>
      <w:r>
        <w:rPr>
          <w:rFonts w:ascii="Cambria" w:eastAsia="Cambria" w:hAnsi="Cambria" w:cs="Cambria"/>
          <w:b/>
          <w:color w:val="000000"/>
          <w:sz w:val="22"/>
          <w:szCs w:val="22"/>
        </w:rPr>
        <w:t>Нагоя  (</w:t>
      </w:r>
      <w:proofErr w:type="gram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1 ночь) – </w:t>
      </w:r>
    </w:p>
    <w:p w:rsidR="004B5ED4" w:rsidRDefault="004B5ED4" w:rsidP="004B5ED4">
      <w:pPr>
        <w:pStyle w:val="10"/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Такаяма (1 ночь) –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Юданака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онсен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(1ночь) -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Дзигокудани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- Токио (1 ночь)</w:t>
      </w:r>
    </w:p>
    <w:p w:rsidR="004B5ED4" w:rsidRDefault="004B5ED4" w:rsidP="004B5ED4">
      <w:pPr>
        <w:pStyle w:val="10"/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Продолжительность тура: 12 дней/11 ночей</w:t>
      </w:r>
    </w:p>
    <w:p w:rsidR="004B5ED4" w:rsidRPr="00CA4343" w:rsidRDefault="004B5ED4" w:rsidP="004B5ED4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lang w:val="uk-UA"/>
        </w:rPr>
      </w:pPr>
      <w:proofErr w:type="spellStart"/>
      <w:r w:rsidRPr="00CA4343">
        <w:rPr>
          <w:rFonts w:ascii="Cambria" w:eastAsia="Cambria" w:hAnsi="Cambria" w:cs="Cambria"/>
          <w:b/>
          <w:color w:val="000000"/>
          <w:sz w:val="22"/>
          <w:lang w:val="uk-UA"/>
        </w:rPr>
        <w:t>Групповой</w:t>
      </w:r>
      <w:proofErr w:type="spellEnd"/>
      <w:r w:rsidRPr="00CA4343">
        <w:rPr>
          <w:rFonts w:ascii="Cambria" w:eastAsia="Cambria" w:hAnsi="Cambria" w:cs="Cambria"/>
          <w:b/>
          <w:color w:val="000000"/>
          <w:sz w:val="22"/>
          <w:lang w:val="uk-UA"/>
        </w:rPr>
        <w:t xml:space="preserve"> тур</w:t>
      </w:r>
    </w:p>
    <w:p w:rsidR="004B5ED4" w:rsidRDefault="004B5ED4" w:rsidP="004B5ED4">
      <w:pPr>
        <w:pStyle w:val="10"/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8 экскурсий, 3 обеда</w:t>
      </w:r>
    </w:p>
    <w:p w:rsidR="002B5FD5" w:rsidRPr="00F901F7" w:rsidRDefault="002B5FD5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18"/>
        </w:rPr>
      </w:pPr>
    </w:p>
    <w:tbl>
      <w:tblPr>
        <w:tblStyle w:val="af0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222"/>
      </w:tblGrid>
      <w:tr w:rsidR="00D35806" w:rsidRPr="00F901F7" w:rsidTr="00AE7289">
        <w:tc>
          <w:tcPr>
            <w:tcW w:w="10774" w:type="dxa"/>
            <w:gridSpan w:val="2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Cs w:val="24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Cs w:val="24"/>
              </w:rPr>
              <w:t>Даты заездов</w:t>
            </w:r>
          </w:p>
        </w:tc>
      </w:tr>
      <w:tr w:rsidR="00D35806" w:rsidRPr="00F901F7" w:rsidTr="00AE7289">
        <w:tc>
          <w:tcPr>
            <w:tcW w:w="2552" w:type="dxa"/>
            <w:shd w:val="clear" w:color="auto" w:fill="DEEBF6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>Месяц</w:t>
            </w:r>
          </w:p>
        </w:tc>
        <w:tc>
          <w:tcPr>
            <w:tcW w:w="8222" w:type="dxa"/>
            <w:shd w:val="clear" w:color="auto" w:fill="DEEBF6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 xml:space="preserve">Даты </w:t>
            </w:r>
          </w:p>
        </w:tc>
      </w:tr>
      <w:tr w:rsidR="00DF775E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Октябрь</w:t>
            </w:r>
          </w:p>
        </w:tc>
        <w:tc>
          <w:tcPr>
            <w:tcW w:w="8222" w:type="dxa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19.10-30.10</w:t>
            </w:r>
          </w:p>
        </w:tc>
      </w:tr>
      <w:tr w:rsidR="00DF775E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Ноябрь</w:t>
            </w:r>
          </w:p>
        </w:tc>
        <w:tc>
          <w:tcPr>
            <w:tcW w:w="8222" w:type="dxa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09.11–20.11</w:t>
            </w:r>
          </w:p>
        </w:tc>
      </w:tr>
      <w:tr w:rsidR="00DF775E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Декабрь</w:t>
            </w:r>
          </w:p>
        </w:tc>
        <w:tc>
          <w:tcPr>
            <w:tcW w:w="8222" w:type="dxa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30.11-11.12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Cs w:val="24"/>
        </w:rPr>
      </w:pPr>
    </w:p>
    <w:tbl>
      <w:tblPr>
        <w:tblStyle w:val="af1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D35806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1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Прибытие в Токио.</w:t>
            </w:r>
          </w:p>
        </w:tc>
      </w:tr>
      <w:tr w:rsidR="00D35806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Прибытие в Токио. Встреча водителем-японцем в аэропорту. Групповой трансфер в отель на шаттле. 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Заселение после 16:00 (раннее заселение по запросу и за дополнительную плату).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прилет в Токио: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Нарита с 6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 5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/чел) может потребоваться 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highlight w:val="white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:rsidR="00C911D4" w:rsidRPr="00F901F7" w:rsidRDefault="004A6F85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-----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 w:themeColor="accent1" w:themeShade="80"/>
                <w:sz w:val="22"/>
                <w:szCs w:val="22"/>
              </w:rPr>
              <w:t xml:space="preserve">По желанию, за доп. плату: экскурсия «Вечерний </w:t>
            </w:r>
            <w:proofErr w:type="gramStart"/>
            <w:r w:rsidRPr="00F901F7">
              <w:rPr>
                <w:rFonts w:ascii="Cambria" w:eastAsia="Cambria" w:hAnsi="Cambria" w:cs="Cambria"/>
                <w:color w:val="1F4E79" w:themeColor="accent1" w:themeShade="80"/>
                <w:sz w:val="22"/>
                <w:szCs w:val="22"/>
              </w:rPr>
              <w:t xml:space="preserve">Токио»  </w:t>
            </w:r>
            <w:r w:rsidRPr="00F901F7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>(</w:t>
            </w:r>
            <w:proofErr w:type="gramEnd"/>
            <w:r w:rsidRPr="00F901F7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 xml:space="preserve">описание и стоимость ниже) 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C00000"/>
                <w:sz w:val="22"/>
                <w:szCs w:val="22"/>
              </w:rPr>
              <w:t>!!! бронирование ТОЛЬКО с туром, на месте НЕ подтверждается</w:t>
            </w: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:rsidR="00D35806" w:rsidRPr="00F901F7" w:rsidRDefault="00C911D4" w:rsidP="00C911D4">
            <w:pPr>
              <w:spacing w:before="0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>Внимание: экскурсия не выполняется для туристов, прилетающих позже 13:00!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2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Экскурсия «Токио вчера и сегодня»</w:t>
            </w:r>
            <w:r w:rsidR="00C911D4"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 xml:space="preserve"> - 8ч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contextualSpacing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в </w:t>
            </w:r>
            <w:proofErr w:type="gramStart"/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Токио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:rsidR="00C911D4" w:rsidRPr="00F901F7" w:rsidRDefault="00C911D4" w:rsidP="00C911D4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(при количеств</w:t>
            </w:r>
            <w:r w:rsidR="004E0C9E"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е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участников более 15 </w:t>
            </w:r>
            <w:proofErr w:type="gramStart"/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чел</w:t>
            </w:r>
            <w:proofErr w:type="gramEnd"/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- замена на заказной).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Коисикава</w:t>
            </w:r>
            <w:proofErr w:type="spellEnd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Коракуэн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 Парк был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построен в самом начале средневекового периода Эдо кланом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Мито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, состоявшим в родстве с правящей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династией Токугава. Традиционный японский дизайн сада воссоздает знаменитые пейзажи в миниатюре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 помощи прудов, камней, деревьев и искусственных холмов. </w:t>
            </w:r>
            <w:proofErr w:type="gram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Здесь,  в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период  красных кленов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момидзи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,  можно полюбоваться живописными деревьями гинкго.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Остановка около исторического здания центрального вокзала </w:t>
            </w:r>
            <w:proofErr w:type="gram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города  и</w:t>
            </w:r>
            <w:proofErr w:type="gram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фотостоп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у первого стального моста </w:t>
            </w:r>
            <w:proofErr w:type="spellStart"/>
            <w:r w:rsidRPr="00F901F7">
              <w:rPr>
                <w:rFonts w:ascii="Cambria" w:eastAsia="Times New Roman" w:hAnsi="Cambria" w:cs="Arial"/>
                <w:b/>
                <w:sz w:val="22"/>
                <w:szCs w:val="22"/>
              </w:rPr>
              <w:t>Нидзюбаси</w:t>
            </w:r>
            <w:proofErr w:type="spell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- памятника архитектуры конца 19 века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возле парка императорского дворца.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br/>
            </w:r>
            <w:r w:rsidRPr="00F901F7">
              <w:rPr>
                <w:rFonts w:ascii="Cambria" w:eastAsia="Cambria" w:hAnsi="Cambria" w:cstheme="minorHAnsi"/>
                <w:sz w:val="22"/>
                <w:szCs w:val="22"/>
              </w:rPr>
              <w:t xml:space="preserve">Переезд в исторический район </w:t>
            </w:r>
            <w:proofErr w:type="spellStart"/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Асакуса</w:t>
            </w:r>
            <w:proofErr w:type="spellEnd"/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Посещение старейшего буддийского храма в Токио – </w:t>
            </w:r>
            <w:proofErr w:type="spellStart"/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Сэнсо-дзи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Прогулка по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Асакуса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, аллея сладостей и сувениров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Накамисе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дори</w:t>
            </w:r>
            <w:proofErr w:type="spell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Обед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 ресторане.</w:t>
            </w:r>
          </w:p>
          <w:p w:rsidR="007A76DC" w:rsidRPr="00F901F7" w:rsidRDefault="007A76DC" w:rsidP="007A76DC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Участие в традиционной </w:t>
            </w: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японской чайной церемонии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Мастер проводит чайную </w:t>
            </w:r>
            <w:proofErr w:type="gramStart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церемонию,  а</w:t>
            </w:r>
            <w:proofErr w:type="gramEnd"/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затем и гостям предоставляется возможность приобщиться к процессу приготовления чая матча.</w:t>
            </w:r>
          </w:p>
          <w:p w:rsidR="007A76DC" w:rsidRPr="00F901F7" w:rsidRDefault="007A76DC" w:rsidP="007A76DC">
            <w:pPr>
              <w:spacing w:before="0"/>
              <w:rPr>
                <w:rFonts w:ascii="Cambria" w:eastAsia="Times New Roman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lastRenderedPageBreak/>
              <w:t xml:space="preserve">Переезд в торгово-развлекательный район </w:t>
            </w:r>
            <w:proofErr w:type="spellStart"/>
            <w:r w:rsidRPr="00F901F7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Одайба</w:t>
            </w:r>
            <w:proofErr w:type="spellEnd"/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, расположенный на искусственном острове в Токийском заливе.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Радужный мост, 20-метровый робот </w:t>
            </w:r>
            <w:proofErr w:type="spellStart"/>
            <w:proofErr w:type="gram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Гандам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  и</w:t>
            </w:r>
            <w:proofErr w:type="gram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лучшая вечерняя панорама Токио с залива</w:t>
            </w:r>
            <w:r w:rsidRPr="00F901F7">
              <w:rPr>
                <w:rFonts w:ascii="Cambria" w:eastAsia="Times New Roman" w:hAnsi="Cambria"/>
                <w:sz w:val="22"/>
                <w:szCs w:val="22"/>
                <w:lang w:eastAsia="ja-JP"/>
              </w:rPr>
              <w:t xml:space="preserve">. </w:t>
            </w:r>
          </w:p>
          <w:p w:rsidR="00140365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3 (Вт): Свободный день в Токио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За дополнительную плату, по желанию: Экскурсия «Традиции Токио»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t>*рекомендуем бронировать до заезда, при заказе на месте подтверждение НЕ гарантируется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C911D4">
            <w:pPr>
              <w:pStyle w:val="ab"/>
              <w:spacing w:before="0"/>
              <w:rPr>
                <w:rFonts w:ascii="Cambria" w:hAnsi="Cambria" w:hint="eastAsia"/>
                <w:color w:val="FFFFFF" w:themeColor="background1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4 (Ср): Экскурсия в район Фудзи-</w:t>
            </w:r>
            <w:proofErr w:type="spellStart"/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Кавагучико</w:t>
            </w:r>
            <w:proofErr w:type="spellEnd"/>
            <w:r w:rsidR="00C911D4"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- 9-10ч. П</w:t>
            </w: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ереезд в Киото.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в Токио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 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sz w:val="22"/>
                <w:szCs w:val="22"/>
              </w:rPr>
              <w:t>Переезд в район Фудзи-</w:t>
            </w:r>
            <w:proofErr w:type="spellStart"/>
            <w:r w:rsidRPr="00F901F7">
              <w:rPr>
                <w:rFonts w:ascii="Cambria" w:eastAsia="Times New Roman" w:hAnsi="Cambria"/>
                <w:sz w:val="22"/>
                <w:szCs w:val="22"/>
              </w:rPr>
              <w:t>Кавагучико</w:t>
            </w:r>
            <w:proofErr w:type="spellEnd"/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 (~2,5 ч)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F901F7">
              <w:rPr>
                <w:rFonts w:ascii="Cambria" w:hAnsi="Cambria"/>
                <w:sz w:val="22"/>
                <w:szCs w:val="22"/>
              </w:rPr>
              <w:t xml:space="preserve">Экскурсия начнется с прогулки к пятиэтажной </w:t>
            </w:r>
            <w:r w:rsidRPr="00F901F7">
              <w:rPr>
                <w:rFonts w:ascii="Cambria" w:hAnsi="Cambria"/>
                <w:b/>
                <w:sz w:val="22"/>
                <w:szCs w:val="22"/>
              </w:rPr>
              <w:t xml:space="preserve">пагоде </w:t>
            </w:r>
            <w:proofErr w:type="spellStart"/>
            <w:r w:rsidRPr="00F901F7">
              <w:rPr>
                <w:rFonts w:ascii="Cambria" w:hAnsi="Cambria"/>
                <w:b/>
                <w:sz w:val="22"/>
                <w:szCs w:val="22"/>
              </w:rPr>
              <w:t>Чурейто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Chureito</w:t>
            </w:r>
            <w:proofErr w:type="spellEnd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Pagoda</w:t>
            </w:r>
            <w:proofErr w:type="spellEnd"/>
            <w:r w:rsidRPr="00F901F7">
              <w:rPr>
                <w:rStyle w:val="af7"/>
                <w:rFonts w:ascii="Cambria" w:hAnsi="Cambria"/>
                <w:b w:val="0"/>
                <w:spacing w:val="12"/>
                <w:sz w:val="22"/>
                <w:bdr w:val="none" w:sz="0" w:space="0" w:color="auto" w:frame="1"/>
                <w:shd w:val="clear" w:color="auto" w:fill="FFFFFF"/>
              </w:rPr>
              <w:t>)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– знаковой достопримечательности Японии. Пагода является частью мемориального комплекса вместе с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храмом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Аракура</w:t>
            </w:r>
            <w:proofErr w:type="spellEnd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Сенген</w:t>
            </w:r>
            <w:proofErr w:type="spellEnd"/>
            <w:r w:rsidRPr="00F901F7">
              <w:rPr>
                <w:rFonts w:ascii="Cambria" w:hAnsi="Cambria"/>
                <w:sz w:val="22"/>
                <w:szCs w:val="22"/>
              </w:rPr>
              <w:t xml:space="preserve">. От храма к пагоде ведут около 400 ступенек среди живописного парка. </w:t>
            </w:r>
            <w:r w:rsidRPr="00F901F7">
              <w:rPr>
                <w:rFonts w:ascii="Cambria" w:hAnsi="Cambria"/>
                <w:sz w:val="22"/>
                <w:szCs w:val="22"/>
              </w:rPr>
              <w:br/>
              <w:t>Открыв</w:t>
            </w:r>
            <w:r w:rsidRPr="00F901F7">
              <w:rPr>
                <w:rFonts w:ascii="Cambria" w:hAnsi="Cambria" w:cs="Segoe UI"/>
                <w:sz w:val="22"/>
                <w:szCs w:val="22"/>
                <w:shd w:val="clear" w:color="auto" w:fill="FFFFFF"/>
              </w:rPr>
              <w:t>ающийся отсюда вид притягивает туристов и фотографов в любой сезон и является одним из самых узнаваемых японских пейзажей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 с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лучшим видом на гору Фудзи*.  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12:30 </w:t>
            </w:r>
            <w:r w:rsidRPr="00F901F7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ресторане.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Для заездов в </w:t>
            </w:r>
            <w:proofErr w:type="gramStart"/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>ноябре: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 небольшая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прогулка к кленовому  коридору  </w:t>
            </w:r>
            <w:proofErr w:type="spellStart"/>
            <w:r w:rsidRPr="00F901F7">
              <w:rPr>
                <w:rFonts w:ascii="Cambria" w:eastAsia="MS Mincho" w:hAnsi="Cambria"/>
                <w:sz w:val="22"/>
                <w:szCs w:val="22"/>
              </w:rPr>
              <w:t>Момидзи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. Сотни кленовых деревьев с красными, желтыми и зелеными листьями образуют яркий </w:t>
            </w:r>
            <w:proofErr w:type="gramStart"/>
            <w:r w:rsidRPr="00F901F7">
              <w:rPr>
                <w:rFonts w:ascii="Cambria" w:eastAsia="MS Mincho" w:hAnsi="Cambria"/>
                <w:sz w:val="22"/>
                <w:szCs w:val="22"/>
              </w:rPr>
              <w:t>туннель  вдоль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150-метровой аллеи**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Для заездов в октябре и </w:t>
            </w:r>
            <w:proofErr w:type="gramStart"/>
            <w:r w:rsidRPr="00F901F7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декабре: 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 </w:t>
            </w:r>
            <w:proofErr w:type="gram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прогулка по парку </w:t>
            </w:r>
            <w:proofErr w:type="spellStart"/>
            <w:r w:rsidRPr="00F901F7">
              <w:rPr>
                <w:rFonts w:ascii="Cambria" w:eastAsia="MS Mincho" w:hAnsi="Cambria"/>
                <w:sz w:val="22"/>
                <w:szCs w:val="22"/>
              </w:rPr>
              <w:t>Оиси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>, популярное место с красивыми видами на озеро и Фудзи*, дополняемыми осенним пейзажем**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hint="eastAsia"/>
                <w:sz w:val="22"/>
                <w:szCs w:val="22"/>
              </w:rPr>
            </w:pPr>
            <w:r w:rsidRPr="00F901F7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Фудзияма может быть не видна.</w:t>
            </w:r>
          </w:p>
          <w:p w:rsidR="00C911D4" w:rsidRPr="00F901F7" w:rsidRDefault="00C911D4" w:rsidP="00C911D4">
            <w:pPr>
              <w:pStyle w:val="ab"/>
              <w:spacing w:before="0"/>
              <w:rPr>
                <w:rFonts w:ascii="Cambria" w:hAnsi="Cambria" w:cs="Arial" w:hint="eastAsia"/>
                <w:b/>
                <w:i/>
                <w:color w:val="7030A0"/>
                <w:sz w:val="20"/>
                <w:shd w:val="clear" w:color="auto" w:fill="FFFFFF"/>
              </w:rPr>
            </w:pPr>
            <w:r w:rsidRPr="00F901F7">
              <w:rPr>
                <w:rFonts w:ascii="Cambria" w:hAnsi="Cambria" w:cs="Arial"/>
                <w:b/>
                <w:i/>
                <w:color w:val="7030A0"/>
                <w:sz w:val="20"/>
                <w:shd w:val="clear" w:color="auto" w:fill="FFFFFF"/>
              </w:rPr>
              <w:t>**в зависимости от погодных условий, программа может быть скорректирована на месте гидом. </w:t>
            </w:r>
          </w:p>
          <w:p w:rsidR="00C911D4" w:rsidRPr="00F901F7" w:rsidRDefault="00C911D4" w:rsidP="006F3863">
            <w:pPr>
              <w:shd w:val="clear" w:color="auto" w:fill="FFFFFF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Посещение </w:t>
            </w:r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фольклорной деревни </w:t>
            </w:r>
            <w:proofErr w:type="spellStart"/>
            <w:proofErr w:type="gramStart"/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Ияси</w:t>
            </w:r>
            <w:proofErr w:type="spellEnd"/>
            <w:proofErr w:type="gramEnd"/>
            <w:r w:rsidRPr="00F901F7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 но Сато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. Деревянные домики, покрытые соломенными крышами - настоящий исторический музей под открытым неб</w:t>
            </w:r>
            <w:r w:rsidRPr="00F901F7">
              <w:rPr>
                <w:rFonts w:ascii="Cambria" w:eastAsia="Times New Roman" w:hAnsi="Cambria"/>
                <w:sz w:val="22"/>
                <w:szCs w:val="22"/>
              </w:rPr>
              <w:t xml:space="preserve">ом. 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Каждый домик рассказывает о традиционных ремеслах Японии: рисунок, шелковое производство, старинные духи, керамика, резьба по дереву, мягкая игрушка, производство саке.</w:t>
            </w:r>
            <w:r w:rsidR="006F3863"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Здесь, предварительно переодевшись в нарядное </w:t>
            </w:r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кимоно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можно </w:t>
            </w:r>
            <w:proofErr w:type="gram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прогуляться  и</w:t>
            </w:r>
            <w:proofErr w:type="gramEnd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сфотографироваться  на фоне горы Фудзи.</w:t>
            </w:r>
            <w:r w:rsidRPr="00F901F7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:rsidR="00C911D4" w:rsidRPr="00F901F7" w:rsidRDefault="00C911D4" w:rsidP="00C911D4">
            <w:pPr>
              <w:pStyle w:val="ae"/>
              <w:shd w:val="clear" w:color="auto" w:fill="FFFFFF"/>
              <w:spacing w:before="0" w:beforeAutospacing="0" w:afterAutospacing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</w:rPr>
              <w:t>Переезд на станцию (~1</w:t>
            </w:r>
            <w:r w:rsidR="00C35E92" w:rsidRPr="00C35E92">
              <w:rPr>
                <w:rFonts w:asciiTheme="minorHAnsi" w:eastAsia="MS Mincho" w:hAnsiTheme="minorHAnsi"/>
                <w:sz w:val="22"/>
                <w:szCs w:val="22"/>
              </w:rPr>
              <w:t>.5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ч). </w:t>
            </w:r>
          </w:p>
          <w:p w:rsidR="00140365" w:rsidRPr="00F901F7" w:rsidRDefault="00363595" w:rsidP="004A6F85">
            <w:pPr>
              <w:pStyle w:val="ab"/>
              <w:spacing w:before="0"/>
              <w:rPr>
                <w:rFonts w:ascii="Cambria" w:hAnsi="Cambria" w:cs="Arial" w:hint="eastAsia"/>
                <w:color w:val="7030A0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~1</w:t>
            </w:r>
            <w:r w:rsidR="00C35E92" w:rsidRPr="00C35E9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7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:</w:t>
            </w:r>
            <w:r w:rsidR="00C35E92" w:rsidRPr="00C35E92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46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Проводы на поезд </w:t>
            </w:r>
            <w:proofErr w:type="spellStart"/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синкансен</w:t>
            </w:r>
            <w:proofErr w:type="spellEnd"/>
            <w:r w:rsidR="00C911D4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 Киото</w:t>
            </w:r>
            <w:r w:rsidR="0014036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  <w:r w:rsidR="004A6F8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="00140365" w:rsidRPr="00F901F7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Гид заранее выдает билеты на поезд</w:t>
            </w:r>
            <w:r w:rsidRPr="00F901F7">
              <w:rPr>
                <w:rFonts w:ascii="Cambria" w:hAnsi="Cambria" w:cs="Arial"/>
                <w:b/>
                <w:i/>
                <w:color w:val="7030A0"/>
                <w:sz w:val="20"/>
                <w:szCs w:val="22"/>
              </w:rPr>
              <w:t>а по маршруту</w:t>
            </w:r>
          </w:p>
          <w:p w:rsidR="006F3863" w:rsidRPr="00F901F7" w:rsidRDefault="00140365" w:rsidP="004A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Самостоятельный переезд </w:t>
            </w:r>
            <w:r w:rsidR="0036359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Киото 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без гида</w:t>
            </w:r>
            <w:r w:rsidR="004A6F85"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</w:t>
            </w:r>
          </w:p>
          <w:p w:rsidR="00140365" w:rsidRPr="00F901F7" w:rsidRDefault="00363595" w:rsidP="004A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>С</w:t>
            </w:r>
            <w:r w:rsidR="00140365"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амостоятельное заселение в отель в районе станции </w:t>
            </w:r>
            <w:proofErr w:type="gramStart"/>
            <w:r w:rsidR="00140365"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Киото </w:t>
            </w:r>
            <w:r w:rsidR="00140365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gramEnd"/>
            <w:r w:rsidR="00140365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без сопровождения).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5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Чт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Обзорная экскурсия по </w:t>
            </w:r>
            <w:proofErr w:type="gram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Киото </w:t>
            </w:r>
            <w:r w:rsidR="00363595"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-</w:t>
            </w:r>
            <w:proofErr w:type="gramEnd"/>
            <w:r w:rsidR="00363595"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8-9ч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>Встреча с гидом в холле отеля в Киото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</w:p>
          <w:p w:rsidR="006F3863" w:rsidRPr="00F901F7" w:rsidRDefault="006F3863" w:rsidP="006F3863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всемирно известного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Кинкакудзи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Отражение Золотого </w:t>
            </w:r>
            <w:proofErr w:type="gram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павильона  на</w:t>
            </w:r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водной глади пруда создает восхитительное зрелище. 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храма 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Рёандзи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известного своим садом 15-ти камней. Его таинственная красота вызывает различные ассоциации. Для кого-то это горные вершины среди облаков, а для кого-то - острова в бескрайних просторах океана. С какой стороны не посмотреть, каждый раз можно увидеть для </w:t>
            </w:r>
            <w:proofErr w:type="gram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себя  что</w:t>
            </w:r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-то новое, но невозможно увидеть все камни вместе.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Обед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(шведский стол).</w:t>
            </w:r>
          </w:p>
          <w:p w:rsidR="006F3863" w:rsidRPr="00F901F7" w:rsidRDefault="006F3863" w:rsidP="006F3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</w:t>
            </w:r>
            <w:proofErr w:type="gramStart"/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храма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01F7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Сандзюсангендо</w:t>
            </w:r>
            <w:proofErr w:type="spellEnd"/>
            <w:proofErr w:type="gram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 1000 резных деревянных статуй богини милосердия </w:t>
            </w:r>
            <w:proofErr w:type="spellStart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Каннон</w:t>
            </w:r>
            <w:proofErr w:type="spellEnd"/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  <w:r w:rsidRPr="00F901F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</w:p>
          <w:p w:rsidR="006F3863" w:rsidRPr="00F901F7" w:rsidRDefault="006F3863" w:rsidP="006F3863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Прогулка в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старинном районе 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>гейш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– </w:t>
            </w:r>
            <w:proofErr w:type="spellStart"/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>Гион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gramStart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с 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традиционными</w:t>
            </w:r>
            <w:proofErr w:type="gramEnd"/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домами-</w:t>
            </w:r>
            <w:proofErr w:type="spellStart"/>
            <w:r w:rsidRPr="00F901F7">
              <w:rPr>
                <w:rFonts w:ascii="Cambria" w:eastAsia="Cambria" w:hAnsi="Cambria" w:cs="Cambria"/>
                <w:sz w:val="22"/>
                <w:szCs w:val="22"/>
              </w:rPr>
              <w:t>матия</w:t>
            </w:r>
            <w:proofErr w:type="spellEnd"/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и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Pr="00F901F7">
              <w:rPr>
                <w:rFonts w:ascii="Cambria" w:hAnsi="Cambria"/>
                <w:sz w:val="22"/>
                <w:szCs w:val="22"/>
              </w:rPr>
              <w:t xml:space="preserve">по </w:t>
            </w:r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исторической сувенирной улочке района </w:t>
            </w:r>
            <w:proofErr w:type="spellStart"/>
            <w:r w:rsidRPr="00F901F7">
              <w:rPr>
                <w:rFonts w:ascii="Cambria" w:hAnsi="Cambria"/>
                <w:b/>
                <w:color w:val="222222"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 w:rsidRPr="00F901F7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Pr="00F901F7">
              <w:rPr>
                <w:rFonts w:ascii="Cambria" w:eastAsia="MS Mincho" w:hAnsi="Cambria"/>
                <w:b/>
                <w:sz w:val="22"/>
                <w:szCs w:val="22"/>
              </w:rPr>
              <w:t xml:space="preserve">  </w:t>
            </w:r>
            <w:r w:rsidRPr="00F901F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:rsidR="00140365" w:rsidRPr="00F901F7" w:rsidRDefault="006F3863" w:rsidP="006F3863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MS Mincho" w:hAnsi="Cambria"/>
                <w:sz w:val="22"/>
                <w:szCs w:val="22"/>
              </w:rPr>
              <w:t>Возвращение в отели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6 (</w:t>
            </w:r>
            <w:proofErr w:type="spellStart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Пт</w:t>
            </w:r>
            <w:proofErr w:type="spellEnd"/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Свободный день в Киото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Свободное время в Киото.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---</w:t>
            </w:r>
          </w:p>
          <w:p w:rsidR="00033103" w:rsidRPr="00F901F7" w:rsidRDefault="00033103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По желанию, за доп. </w:t>
            </w:r>
            <w:proofErr w:type="gramStart"/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плату:  Экскурсия</w:t>
            </w:r>
            <w:proofErr w:type="gramEnd"/>
            <w:r w:rsidRPr="00F901F7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 Нара и Осака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033103" w:rsidP="00033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t>*рекомендуем бронировать до заезда, при заказе на месте подтверждение НЕ гарантируется</w:t>
            </w:r>
          </w:p>
        </w:tc>
      </w:tr>
      <w:tr w:rsidR="00C35E92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C35E92" w:rsidRPr="00A7607B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7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Сб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Экскурсия в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Арасияма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– 5ч</w:t>
            </w:r>
          </w:p>
        </w:tc>
      </w:tr>
      <w:tr w:rsidR="00C35E92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35E92" w:rsidRPr="00844D48" w:rsidRDefault="00C35E92" w:rsidP="00C35E92">
            <w:pP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Выписка из отеля. </w:t>
            </w:r>
            <w:r w:rsidRPr="00844D48">
              <w:rPr>
                <w:rFonts w:ascii="Cambria" w:eastAsia="Cambria" w:hAnsi="Cambria" w:cs="Cambria"/>
                <w:i/>
                <w:sz w:val="22"/>
                <w:szCs w:val="22"/>
              </w:rPr>
              <w:t>Багаж в камеру хранения отеля.</w:t>
            </w:r>
          </w:p>
          <w:p w:rsidR="00C35E92" w:rsidRPr="00752A48" w:rsidRDefault="00C35E92" w:rsidP="00C35E92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752A48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холле</w:t>
            </w:r>
            <w:r w:rsidRPr="00752A48">
              <w:rPr>
                <w:rFonts w:ascii="Cambria" w:eastAsia="Cambria" w:hAnsi="Cambria" w:cs="Cambria"/>
                <w:sz w:val="22"/>
                <w:szCs w:val="22"/>
              </w:rPr>
              <w:t xml:space="preserve"> отеля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в Киото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52A48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ваучере).</w:t>
            </w:r>
          </w:p>
          <w:p w:rsidR="00C35E92" w:rsidRPr="00752A48" w:rsidRDefault="00C35E92" w:rsidP="00C35E92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752A48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(при количестве участников более 15 </w:t>
            </w:r>
            <w:proofErr w:type="gram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чел</w:t>
            </w:r>
            <w:proofErr w:type="gram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- замена на заказной).</w:t>
            </w:r>
          </w:p>
          <w:p w:rsidR="00C35E92" w:rsidRPr="00752A48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историческом</w:t>
            </w:r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квартале </w:t>
            </w:r>
            <w:proofErr w:type="spellStart"/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Арасияма</w:t>
            </w:r>
            <w:proofErr w:type="spellEnd"/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Вас ждут изумительные пейзажи, старинные домики, объекты национального достояния и Всемирного наследия… </w:t>
            </w:r>
          </w:p>
          <w:p w:rsidR="00C35E92" w:rsidRPr="00752A48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Прогулка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по знаменитой </w:t>
            </w:r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бамбуковой роще 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и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посещение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храм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Тэнрюдзи</w:t>
            </w:r>
            <w:proofErr w:type="spellEnd"/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–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од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ного из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пяти самых известных дзен-буддийских храмов и мировое наследие Юнеско.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анорам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гор и реки с </w:t>
            </w:r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моста </w:t>
            </w:r>
            <w:proofErr w:type="spellStart"/>
            <w:r w:rsidRPr="00752A48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Тогэцукэ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-</w:t>
            </w:r>
            <w:r w:rsidRPr="00752A48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моста «пересечения луны»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752A48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Возвращение</w:t>
            </w:r>
            <w:r w:rsidRPr="00844D48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в отел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и за багажом.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DB615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~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 w:rsidRPr="00DB615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:</w:t>
            </w:r>
            <w:r w:rsidRPr="00DB615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0 Проводы на поезд в Хиросима.</w:t>
            </w:r>
          </w:p>
          <w:p w:rsidR="00C35E92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Самостоятельный переезд в </w:t>
            </w:r>
            <w:r>
              <w:rPr>
                <w:rFonts w:ascii="Cambria" w:eastAsia="MS Mincho" w:hAnsi="Cambria"/>
                <w:sz w:val="22"/>
                <w:szCs w:val="22"/>
              </w:rPr>
              <w:t>Хиросима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</w:rPr>
              <w:t>без гида.</w:t>
            </w:r>
          </w:p>
          <w:p w:rsidR="00C35E92" w:rsidRPr="00844D48" w:rsidRDefault="00C35E92" w:rsidP="00C3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 xml:space="preserve">амостоятельное заселение в отель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в районе станции Хиросима </w:t>
            </w:r>
            <w:r w:rsidRPr="0089353F">
              <w:rPr>
                <w:rFonts w:ascii="Cambria" w:eastAsia="MS Mincho" w:hAnsi="Cambria"/>
                <w:sz w:val="22"/>
                <w:szCs w:val="22"/>
              </w:rPr>
              <w:t>(без сопровождения)</w:t>
            </w:r>
          </w:p>
        </w:tc>
      </w:tr>
      <w:tr w:rsidR="00DF775E" w:rsidRPr="00F901F7" w:rsidTr="005009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8 (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Экскурсия в Хиросима и на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о.Миядзима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– 8-9ч. Переезд в Нагоя</w:t>
            </w:r>
          </w:p>
        </w:tc>
      </w:tr>
      <w:tr w:rsidR="00DF775E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Выписка из отеля.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Багаж в камеру хранения в отеле.</w:t>
            </w:r>
          </w:p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холле отеля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Хиросима (время встречи указывается в ваучере).</w:t>
            </w:r>
          </w:p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Посещение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Мемориального парка Мира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с гигантской гробницей и пламенем мира,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«купол мира», памятные руины бомбардировки 1945 года и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тысяча журавликов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у памятника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Садако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Сасаки.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остров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Миядзима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где никто не умирал и не рождался на протяжении сотен лет. Здесь обитают олени (священные животные по японским поверьям), совершенно не боящиеся людей и потому свободно гуляющие по всему острову. Официальное название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Миядзимы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Ицукусима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такое же название носит и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синтоисткое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святилище острова, внесенное в список мирового наследия ЮНЕСКО. Жемчужина острова -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храм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Ицукусима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который является одним из самых живописнейших мест в Японии. 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Возвращение в отели за вещами.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18:03 Проводы на поезд в Нагоя.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Самостоятельный переезд в Нагоя без гида.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Самостоятельное заселение в отель в районе станции Нагоя (без сопровождения)</w:t>
            </w:r>
          </w:p>
        </w:tc>
      </w:tr>
      <w:tr w:rsidR="00DF775E" w:rsidRPr="00F901F7" w:rsidTr="005009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9 (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Экскурсия Нагоя – 4-5ч. Переезд в Такаяма</w:t>
            </w:r>
          </w:p>
        </w:tc>
      </w:tr>
      <w:tr w:rsidR="00DF775E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Выписка из отеля.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Багаж в камеру хранения в отеле.</w:t>
            </w:r>
          </w:p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Встреча с гидом в холле отеля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Нагоя (время встречи указывается в ваучере).</w:t>
            </w:r>
          </w:p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(при количестве участников более 15 </w:t>
            </w:r>
            <w:proofErr w:type="gram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чел</w:t>
            </w:r>
            <w:proofErr w:type="gram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- замена на заказной).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Посещение железнодорожного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 xml:space="preserve">музея 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SCMaglev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and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Railway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Park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где Вы ознакомитесь с новейшими достижениями в развитии железных дорог Японии, а также увидите исторические поезда и списанные вагоны, в некоторые из них можно войти.  </w:t>
            </w:r>
            <w:r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 xml:space="preserve">В музее Вы узнаете историю развития скоростных поездов, увидите основные модели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синкансенов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  <w:highlight w:val="white"/>
              </w:rPr>
              <w:t>.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</w:p>
          <w:p w:rsidR="00DF775E" w:rsidRDefault="00DF775E" w:rsidP="00DF775E">
            <w:pPr>
              <w:pStyle w:val="10"/>
              <w:shd w:val="clear" w:color="auto" w:fill="FFFFFF"/>
              <w:spacing w:before="0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 xml:space="preserve">Далее Вы посетите главную достопримечательность - замок Нагоя, один из лучших исторических памятников Японии, в музее которого выставлены подлинные предметы, уцелевшие во время разрушительного пожара.  Золотые дельфины - </w:t>
            </w:r>
            <w:proofErr w:type="spellStart"/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кинсяти</w:t>
            </w:r>
            <w:proofErr w:type="spellEnd"/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, украшающие крышу замка, являются символом города.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Возвращение в отели за вещами.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14:48 Проводы на поезд в Такаяма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i/>
                <w:color w:val="C00000"/>
                <w:sz w:val="20"/>
                <w:szCs w:val="20"/>
              </w:rPr>
              <w:t>!! Гид заранее выдает билеты на поезд, в случае утери приобретаются повторно, оплата самостоятельно.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Самостоятельный переезд в Такаяма без гида.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Самостоятельное заселение в отели в районе станции Такаяма (без сопровождения)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</w:tc>
      </w:tr>
      <w:tr w:rsidR="00DF775E" w:rsidRPr="00F901F7" w:rsidTr="005009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День 10 (Вт): Экскурсия в Такаяма – 7-8ч. </w:t>
            </w:r>
          </w:p>
        </w:tc>
      </w:tr>
      <w:tr w:rsidR="00DF775E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Выписка из отеля с вещами. </w:t>
            </w:r>
          </w:p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Встреча с гидом в холле отеля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Такаяма (время встречи указывается в ваучере).</w:t>
            </w:r>
          </w:p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Посещение музея под открытым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 xml:space="preserve">небом 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Хида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но Сато с традиционными сельскими домами в стиле «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гассё-дзукури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», характерными для региона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Хида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. Многослойная крыша из соломы и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коры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деревьев высоким коньком напоминает сложенные в молитве ладони, именно эта форма строений и дала домам такое название («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гассё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» с японского «сложенные ладони»). 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Прогулка по старинной улочке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Санномачи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Такаяма, где прекрасно сохранились традиционные дома, магазинчики и кафе, некоторые из которых работают уже много веков. 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Посещение карстовой пещеры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Хида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– одной из самых высоких известняковых пещер Японии. Вы окунетесь в загадочный мир, создаваемый сталактитами, подсвеченными голубым светом подземных вод.  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в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Юданака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Онсен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Размещение в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рёкане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– традиционной японской гостинице с горячим термальным источником. 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Ужин в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рёкане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 Отдых.</w:t>
            </w:r>
          </w:p>
        </w:tc>
      </w:tr>
      <w:tr w:rsidR="00DF775E" w:rsidRPr="00F901F7" w:rsidTr="00C34D25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11 (Ср</w:t>
            </w:r>
            <w:proofErr w:type="gram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 Экскурсия</w:t>
            </w:r>
            <w:proofErr w:type="gram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в долину 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Дзигокудани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 – 2-3ч. Переезд в  Токио</w:t>
            </w:r>
          </w:p>
        </w:tc>
      </w:tr>
      <w:tr w:rsidR="00DF775E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Выписка из отеля с вещами.</w:t>
            </w:r>
          </w:p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Встреча с гидом в холле отеля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Юданака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онсен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(время встречи указывается в ваучере).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  <w:p w:rsidR="00DF775E" w:rsidRDefault="00DF775E" w:rsidP="00DF775E">
            <w:pPr>
              <w:pStyle w:val="10"/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Посещение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долины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Дзигокудани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(в переводе «дьявольская долина»), которая является частью большого пр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иродного парка с термальными бассейнами, где Вы увидите забавных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японских макак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принимающих ванны.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12:26 Окончание экскурсии на станции Нагано, проводы на поезд в Токио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color w:val="C00000"/>
                <w:sz w:val="20"/>
                <w:szCs w:val="20"/>
              </w:rPr>
              <w:t>!! Гид заранее выдает билеты на поезд, в случае утери приобретаются повторно, оплата самостоятельно.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Самостоятельный переезд в Токио без гида. </w:t>
            </w:r>
          </w:p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Самостоятельное  заселение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отель в Токио (без сопровождения).</w:t>
            </w:r>
          </w:p>
        </w:tc>
      </w:tr>
      <w:tr w:rsidR="00DF775E" w:rsidRPr="00F901F7" w:rsidTr="00E43532">
        <w:tc>
          <w:tcPr>
            <w:tcW w:w="10774" w:type="dxa"/>
            <w:tcBorders>
              <w:top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12 (</w:t>
            </w:r>
            <w:proofErr w:type="spellStart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Чт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Завершение тура.</w:t>
            </w:r>
          </w:p>
        </w:tc>
      </w:tr>
      <w:tr w:rsidR="00DF775E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Выписка из отеля до 10:00. Встреча с водителем у входа в отель. </w:t>
            </w:r>
          </w:p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2" w:hanging="14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Групповой трансфер в аэропорт на шаттле.</w:t>
            </w:r>
          </w:p>
          <w:p w:rsidR="00DF775E" w:rsidRPr="00F901F7" w:rsidRDefault="00DF775E" w:rsidP="00DF775E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DF775E" w:rsidRPr="00F901F7" w:rsidRDefault="00DF775E" w:rsidP="00DF7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DF775E" w:rsidRDefault="00DF775E" w:rsidP="00DF7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вылет из Токио:</w:t>
            </w:r>
          </w:p>
          <w:p w:rsidR="00DF775E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-из аэропорта Нарита с 8:30 утра до 23:30 вечера; </w:t>
            </w:r>
          </w:p>
          <w:p w:rsidR="00DF775E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-из аэропорта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Ханеда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 8:30 утра до 24:30 вечера;</w:t>
            </w:r>
          </w:p>
          <w:p w:rsidR="00DF775E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80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долл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/чел в одну сторону</w:t>
            </w:r>
          </w:p>
          <w:p w:rsidR="00DF775E" w:rsidRPr="00F901F7" w:rsidRDefault="00DF775E" w:rsidP="00DF7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случае изменения полетных данных после подтверждения бронирования взимается доплата за повторное бронирование в размере 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DF775E" w:rsidRPr="00C35E92" w:rsidRDefault="00DF775E" w:rsidP="00DF7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/чел) может потребоваться доплата за индивидуальный трансфер в размере 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</w:t>
            </w:r>
            <w:proofErr w:type="spellStart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долл</w:t>
            </w:r>
            <w:proofErr w:type="spellEnd"/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/чел</w:t>
            </w:r>
          </w:p>
          <w:p w:rsidR="00DF775E" w:rsidRPr="00847C3C" w:rsidRDefault="00DF775E" w:rsidP="00DF77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</w:t>
            </w:r>
            <w:r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В </w:t>
            </w:r>
            <w:r>
              <w:rPr>
                <w:rFonts w:ascii="Cambria" w:eastAsia="Cambria" w:hAnsi="Cambria" w:cs="Cambria"/>
                <w:i/>
                <w:color w:val="222222"/>
                <w:sz w:val="22"/>
                <w:szCs w:val="22"/>
                <w:highlight w:val="white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</w:t>
      </w:r>
      <w:r w:rsidR="009677F8" w:rsidRPr="00F901F7">
        <w:rPr>
          <w:rFonts w:ascii="Cambria" w:eastAsia="Cambria" w:hAnsi="Cambria" w:cs="Cambria"/>
          <w:i/>
          <w:color w:val="C00000"/>
          <w:sz w:val="22"/>
        </w:rPr>
        <w:t xml:space="preserve">поездах </w:t>
      </w:r>
      <w:r w:rsidRPr="00F901F7">
        <w:rPr>
          <w:rFonts w:ascii="Cambria" w:eastAsia="Cambria" w:hAnsi="Cambria" w:cs="Cambria"/>
          <w:i/>
          <w:color w:val="C00000"/>
          <w:sz w:val="22"/>
        </w:rPr>
        <w:t xml:space="preserve">указывается в ваучере при выдаче документов </w:t>
      </w:r>
    </w:p>
    <w:p w:rsidR="006E0B8B" w:rsidRPr="00F901F7" w:rsidRDefault="006E0B8B" w:rsidP="006E0B8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6A1083">
      <w:pP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sz w:val="22"/>
          <w:szCs w:val="22"/>
        </w:rPr>
        <w:t xml:space="preserve">Стоимость программы на 1 человека в </w:t>
      </w:r>
      <w:r w:rsidR="0071472B" w:rsidRPr="00F901F7">
        <w:rPr>
          <w:rFonts w:ascii="Cambria" w:eastAsia="Cambria" w:hAnsi="Cambria" w:cs="Cambria"/>
          <w:b/>
          <w:sz w:val="22"/>
          <w:szCs w:val="22"/>
          <w:lang w:val="en-US"/>
        </w:rPr>
        <w:t>USD</w:t>
      </w:r>
      <w:r w:rsidRPr="00F901F7">
        <w:rPr>
          <w:rFonts w:ascii="Cambria" w:eastAsia="Cambria" w:hAnsi="Cambria" w:cs="Cambria"/>
          <w:b/>
          <w:sz w:val="22"/>
          <w:szCs w:val="22"/>
        </w:rPr>
        <w:t>:</w:t>
      </w:r>
    </w:p>
    <w:tbl>
      <w:tblPr>
        <w:tblStyle w:val="af2"/>
        <w:tblW w:w="10787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1418"/>
        <w:gridCol w:w="1276"/>
        <w:gridCol w:w="1417"/>
        <w:gridCol w:w="1701"/>
        <w:gridCol w:w="1701"/>
        <w:gridCol w:w="13"/>
      </w:tblGrid>
      <w:tr w:rsidR="0071472B" w:rsidRPr="00F901F7" w:rsidTr="00AE7289">
        <w:trPr>
          <w:gridAfter w:val="1"/>
          <w:wAfter w:w="13" w:type="dxa"/>
          <w:trHeight w:val="843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Отели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½ TWIN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Доплата за SGL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Доп.место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взрослый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proofErr w:type="spellStart"/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</w:t>
            </w:r>
            <w:proofErr w:type="spellEnd"/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 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ребёнок до 11 лет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Ребенок 6-11 лет  на основном месте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01A2E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Дети до 6 лет </w:t>
            </w:r>
          </w:p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(без кровати и </w:t>
            </w:r>
            <w:proofErr w:type="gramStart"/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питания )</w:t>
            </w:r>
            <w:proofErr w:type="gramEnd"/>
          </w:p>
        </w:tc>
      </w:tr>
      <w:tr w:rsidR="00DF775E" w:rsidRPr="00F901F7" w:rsidTr="00CF520F">
        <w:trPr>
          <w:gridAfter w:val="1"/>
          <w:wAfter w:w="13" w:type="dxa"/>
          <w:trHeight w:val="28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3190 $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670 $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3120 $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1100 $</w:t>
            </w:r>
          </w:p>
        </w:tc>
      </w:tr>
      <w:tr w:rsidR="00DF775E" w:rsidRPr="00F901F7" w:rsidTr="00CF520F">
        <w:trPr>
          <w:gridAfter w:val="1"/>
          <w:wAfter w:w="13" w:type="dxa"/>
          <w:trHeight w:val="30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Отели 3* комфорт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3770$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1000 $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3710 $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3640 $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3700 $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1100 $</w:t>
            </w:r>
          </w:p>
        </w:tc>
      </w:tr>
      <w:tr w:rsidR="00DF775E" w:rsidRPr="00F901F7" w:rsidTr="00CF520F">
        <w:trPr>
          <w:gridAfter w:val="1"/>
          <w:wAfter w:w="13" w:type="dxa"/>
          <w:trHeight w:val="297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4650 $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1700 $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4440 $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4370 $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4580 $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1100 $</w:t>
            </w:r>
          </w:p>
        </w:tc>
      </w:tr>
      <w:tr w:rsidR="00D35806" w:rsidRPr="00F901F7" w:rsidTr="00AE7289">
        <w:trPr>
          <w:trHeight w:val="33"/>
        </w:trPr>
        <w:tc>
          <w:tcPr>
            <w:tcW w:w="10787" w:type="dxa"/>
            <w:gridSpan w:val="8"/>
            <w:tcMar>
              <w:top w:w="57" w:type="dxa"/>
              <w:bottom w:w="57" w:type="dxa"/>
            </w:tcMar>
            <w:vAlign w:val="center"/>
          </w:tcPr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случае существенного изменения курса иены – возможен пересчет стоимости программы;</w:t>
            </w:r>
          </w:p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уменьшении количества человек возможна замена типа транспорта с частного на общественный без изменения стоимости тура;</w:t>
            </w:r>
          </w:p>
          <w:p w:rsidR="0071472B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Размещение TWN – две раздельные кровати, DBL – двуспальная кровать, NA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доп. кровать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не предоставляется, в других отелях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под запрос;</w:t>
            </w:r>
          </w:p>
          <w:p w:rsidR="00D35806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Дополнительные ночи под запрос и не гарантированы в отелях по туру.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4"/>
          <w:szCs w:val="24"/>
        </w:rPr>
      </w:pPr>
    </w:p>
    <w:p w:rsidR="00D35806" w:rsidRPr="00F901F7" w:rsidRDefault="0071472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КАТЕГОРИЯМ</w:t>
      </w:r>
    </w:p>
    <w:tbl>
      <w:tblPr>
        <w:tblStyle w:val="af3"/>
        <w:tblW w:w="10774" w:type="dxa"/>
        <w:tblInd w:w="-176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26"/>
        <w:gridCol w:w="1559"/>
        <w:gridCol w:w="7938"/>
      </w:tblGrid>
      <w:tr w:rsidR="00D35806" w:rsidRPr="00F901F7" w:rsidTr="00AE7289">
        <w:tc>
          <w:tcPr>
            <w:tcW w:w="85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Город</w:t>
            </w:r>
          </w:p>
        </w:tc>
        <w:tc>
          <w:tcPr>
            <w:tcW w:w="198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Категория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Название отелей</w:t>
            </w:r>
          </w:p>
        </w:tc>
      </w:tr>
      <w:tr w:rsidR="00DF775E" w:rsidRPr="00F901F7" w:rsidTr="00C35E92">
        <w:tc>
          <w:tcPr>
            <w:tcW w:w="1277" w:type="dxa"/>
            <w:gridSpan w:val="2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Токио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Toyoko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Nihombashi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Ningyocho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Toyoko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Tokyo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Bakurocho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Toyoko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Shinagawa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Tennozu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Toyoko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Ueno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Tawaramachi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или подобные</w:t>
            </w:r>
          </w:p>
        </w:tc>
      </w:tr>
      <w:tr w:rsidR="00DF775E" w:rsidRPr="00F901F7" w:rsidTr="00C35E92">
        <w:tc>
          <w:tcPr>
            <w:tcW w:w="1277" w:type="dxa"/>
            <w:gridSpan w:val="2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Kazusaya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Henna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Tokyo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Asakusatawaramachi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Via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Inn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Ningyocho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Vista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Tokyo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Tsukiji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Comfort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Higashi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Kanda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Ryogoku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View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DF775E" w:rsidRPr="00DF775E" w:rsidTr="00C35E92">
        <w:tc>
          <w:tcPr>
            <w:tcW w:w="1277" w:type="dxa"/>
            <w:gridSpan w:val="2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Royal Park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>Yenomidori</w:t>
            </w:r>
            <w:proofErr w:type="spellEnd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, Grand Prince Takanawa, Monte Hermana Tokyo, Mitsui Garden </w:t>
            </w:r>
            <w:proofErr w:type="spellStart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>Nihombashi</w:t>
            </w:r>
            <w:proofErr w:type="spellEnd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, 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Ryogoku</w:t>
            </w:r>
            <w:proofErr w:type="spellEnd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F775E" w:rsidRPr="00DF775E" w:rsidTr="00C35E92">
        <w:tc>
          <w:tcPr>
            <w:tcW w:w="1277" w:type="dxa"/>
            <w:gridSpan w:val="2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Киото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E331DC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>Tetora</w:t>
            </w:r>
            <w:proofErr w:type="spellEnd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, </w:t>
            </w:r>
            <w:proofErr w:type="spellStart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>Elcient</w:t>
            </w:r>
            <w:proofErr w:type="spellEnd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 Kyoto, Ref Kyoto </w:t>
            </w:r>
            <w:proofErr w:type="spellStart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>Hachijoguchi</w:t>
            </w:r>
            <w:proofErr w:type="spellEnd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 by Vessel Hotels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F775E" w:rsidRPr="00F901F7" w:rsidTr="00C35E92">
        <w:tc>
          <w:tcPr>
            <w:tcW w:w="1277" w:type="dxa"/>
            <w:gridSpan w:val="2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Style w:val="ab"/>
              <w:spacing w:before="0"/>
              <w:rPr>
                <w:rFonts w:ascii="Cambria" w:hAnsi="Cambria" w:hint="eastAsia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>Keihan</w:t>
            </w:r>
            <w:proofErr w:type="spellEnd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>Kyoto</w:t>
            </w:r>
            <w:proofErr w:type="spellEnd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>Grande</w:t>
            </w:r>
            <w:proofErr w:type="spellEnd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>Keihan</w:t>
            </w:r>
            <w:proofErr w:type="spellEnd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>Kyoto</w:t>
            </w:r>
            <w:proofErr w:type="spellEnd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>Eki</w:t>
            </w:r>
            <w:proofErr w:type="spellEnd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</w:rPr>
              <w:t>Minami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или подобные</w:t>
            </w:r>
          </w:p>
        </w:tc>
      </w:tr>
      <w:tr w:rsidR="00DF775E" w:rsidRPr="00DF775E" w:rsidTr="00C35E92">
        <w:tc>
          <w:tcPr>
            <w:tcW w:w="1277" w:type="dxa"/>
            <w:gridSpan w:val="2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Daiwa </w:t>
            </w:r>
            <w:proofErr w:type="spellStart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>Roynet</w:t>
            </w:r>
            <w:proofErr w:type="spellEnd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 Kyoto </w:t>
            </w:r>
            <w:proofErr w:type="spellStart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>Terrase</w:t>
            </w:r>
            <w:proofErr w:type="spellEnd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 </w:t>
            </w:r>
            <w:proofErr w:type="spellStart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>Hachijo</w:t>
            </w:r>
            <w:proofErr w:type="spellEnd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 Premier, </w:t>
            </w:r>
            <w:proofErr w:type="spellStart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>Viscio</w:t>
            </w:r>
            <w:proofErr w:type="spellEnd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 by </w:t>
            </w:r>
            <w:proofErr w:type="spellStart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>Granvia</w:t>
            </w:r>
            <w:proofErr w:type="spellEnd"/>
            <w:r w:rsidRPr="00E331DC">
              <w:rPr>
                <w:rFonts w:ascii="Cambria" w:eastAsia="Cambria" w:hAnsi="Cambria" w:cs="Cambria"/>
                <w:color w:val="1F1F1F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F775E" w:rsidRPr="00DF775E" w:rsidTr="00C35E92">
        <w:tc>
          <w:tcPr>
            <w:tcW w:w="1277" w:type="dxa"/>
            <w:gridSpan w:val="2"/>
            <w:vMerge w:val="restart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Хиросима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E331DC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Sotetsu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Fresa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Inn Hiroshima Station, APA Hiroshima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Ekimae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F775E" w:rsidRPr="00DF775E" w:rsidTr="00C35E92">
        <w:tc>
          <w:tcPr>
            <w:tcW w:w="1277" w:type="dxa"/>
            <w:gridSpan w:val="2"/>
            <w:vMerge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C35E92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inorHAnsi" w:eastAsia="Cambria" w:hAnsiTheme="minorHAnsi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 w:hint="eastAsia"/>
                <w:color w:val="1F1F1F"/>
                <w:sz w:val="22"/>
                <w:szCs w:val="22"/>
                <w:shd w:val="clear" w:color="auto" w:fill="FFFFFF"/>
                <w:lang w:val="en-US"/>
              </w:rPr>
            </w:pPr>
            <w:r w:rsidRPr="00E331DC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Green Rich Hiroshima </w:t>
            </w:r>
            <w:proofErr w:type="spellStart"/>
            <w:r w:rsidRPr="00E331DC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>Shinkansenguchi</w:t>
            </w:r>
            <w:proofErr w:type="spellEnd"/>
            <w:r w:rsidRPr="00E331DC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, Vessel Inn Hiroshima </w:t>
            </w:r>
            <w:proofErr w:type="spellStart"/>
            <w:r w:rsidRPr="00E331DC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>Ekimae</w:t>
            </w:r>
            <w:proofErr w:type="spellEnd"/>
            <w:r w:rsidRPr="00E331DC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 South </w:t>
            </w:r>
            <w:proofErr w:type="gramStart"/>
            <w:r w:rsidRPr="00E331DC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Exit  </w:t>
            </w:r>
            <w:r>
              <w:rPr>
                <w:rFonts w:ascii="Cambria" w:eastAsia="Cambria" w:hAnsi="Cambria" w:cs="Cambria"/>
                <w:color w:val="202124"/>
                <w:sz w:val="22"/>
                <w:szCs w:val="22"/>
              </w:rPr>
              <w:t>и</w:t>
            </w:r>
            <w:proofErr w:type="gramEnd"/>
            <w:r w:rsidRPr="00E331DC">
              <w:rPr>
                <w:rFonts w:ascii="Cambria" w:eastAsia="Cambria" w:hAnsi="Cambria" w:cs="Cambria"/>
                <w:color w:val="202124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202124"/>
                <w:sz w:val="22"/>
                <w:szCs w:val="22"/>
              </w:rPr>
              <w:t>подобные</w:t>
            </w:r>
          </w:p>
        </w:tc>
      </w:tr>
      <w:tr w:rsidR="00DF775E" w:rsidRPr="00DF775E" w:rsidTr="00C35E92">
        <w:tc>
          <w:tcPr>
            <w:tcW w:w="1277" w:type="dxa"/>
            <w:gridSpan w:val="2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C35E92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hAnsi="Cambria" w:cs="Arial" w:hint="eastAsia"/>
                <w:color w:val="1F1F1F"/>
                <w:sz w:val="22"/>
                <w:szCs w:val="22"/>
                <w:shd w:val="clear" w:color="auto" w:fill="FFFFFF"/>
                <w:lang w:val="en-US"/>
              </w:rPr>
            </w:pPr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Daiwa </w:t>
            </w:r>
            <w:proofErr w:type="spellStart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>Roynet</w:t>
            </w:r>
            <w:proofErr w:type="spellEnd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Hiroshima </w:t>
            </w:r>
            <w:proofErr w:type="spellStart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>Ekimae</w:t>
            </w:r>
            <w:proofErr w:type="spellEnd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>Granvia</w:t>
            </w:r>
            <w:proofErr w:type="spellEnd"/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Hiroshima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или</w:t>
            </w:r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подобные</w:t>
            </w:r>
          </w:p>
        </w:tc>
      </w:tr>
      <w:tr w:rsidR="00DF775E" w:rsidRPr="00DF775E" w:rsidTr="00E13809">
        <w:tc>
          <w:tcPr>
            <w:tcW w:w="1277" w:type="dxa"/>
            <w:gridSpan w:val="2"/>
            <w:vMerge w:val="restart"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Нагоя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E331DC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Sotetsu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Fresa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Inn Nagoya Station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Sakuradori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Exit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F775E" w:rsidRPr="00DF775E" w:rsidTr="00E13809">
        <w:tc>
          <w:tcPr>
            <w:tcW w:w="1277" w:type="dxa"/>
            <w:gridSpan w:val="2"/>
            <w:vMerge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C35E92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A5269B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070B31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Meitetsu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Grand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Hotel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или подобные</w:t>
            </w:r>
          </w:p>
        </w:tc>
      </w:tr>
      <w:tr w:rsidR="00DF775E" w:rsidRPr="00DF775E" w:rsidTr="00C35E92">
        <w:tc>
          <w:tcPr>
            <w:tcW w:w="1277" w:type="dxa"/>
            <w:gridSpan w:val="2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C35E92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A5269B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070B31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Mitsui Garden Hotel Nagoya Premier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F775E" w:rsidRPr="00DF775E" w:rsidTr="00D1244C">
        <w:tc>
          <w:tcPr>
            <w:tcW w:w="1277" w:type="dxa"/>
            <w:gridSpan w:val="2"/>
            <w:vMerge w:val="restart"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Такаяма</w:t>
            </w: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E331DC" w:rsidRDefault="00DF775E" w:rsidP="00DF775E">
            <w:pPr>
              <w:pStyle w:val="1"/>
              <w:shd w:val="clear" w:color="auto" w:fill="FFFFFF"/>
              <w:spacing w:before="0" w:after="0"/>
              <w:outlineLvl w:val="0"/>
              <w:rPr>
                <w:rFonts w:ascii="Cambria" w:eastAsia="Cambria" w:hAnsi="Cambria" w:cs="Cambria"/>
                <w:b w:val="0"/>
                <w:sz w:val="22"/>
                <w:szCs w:val="22"/>
                <w:lang w:val="en-US"/>
              </w:rPr>
            </w:pPr>
            <w:proofErr w:type="spellStart"/>
            <w:r w:rsidRPr="00E331DC">
              <w:rPr>
                <w:rFonts w:ascii="Cambria" w:eastAsia="Cambria" w:hAnsi="Cambria" w:cs="Cambria"/>
                <w:b w:val="0"/>
                <w:color w:val="191E3B"/>
                <w:sz w:val="22"/>
                <w:szCs w:val="22"/>
                <w:lang w:val="en-US"/>
              </w:rPr>
              <w:t>Hida</w:t>
            </w:r>
            <w:proofErr w:type="spellEnd"/>
            <w:r w:rsidRPr="00E331DC">
              <w:rPr>
                <w:rFonts w:ascii="Cambria" w:eastAsia="Cambria" w:hAnsi="Cambria" w:cs="Cambria"/>
                <w:b w:val="0"/>
                <w:color w:val="191E3B"/>
                <w:sz w:val="22"/>
                <w:szCs w:val="22"/>
                <w:lang w:val="en-US"/>
              </w:rPr>
              <w:t xml:space="preserve"> Takayama Washington Plaza, </w:t>
            </w:r>
            <w:proofErr w:type="spellStart"/>
            <w:r w:rsidRPr="00E331DC">
              <w:rPr>
                <w:rFonts w:ascii="Cambria" w:eastAsia="Cambria" w:hAnsi="Cambria" w:cs="Cambria"/>
                <w:b w:val="0"/>
                <w:color w:val="191E3B"/>
                <w:sz w:val="22"/>
                <w:szCs w:val="22"/>
                <w:lang w:val="en-US"/>
              </w:rPr>
              <w:t>Chisun</w:t>
            </w:r>
            <w:proofErr w:type="spellEnd"/>
            <w:r w:rsidRPr="00E331DC">
              <w:rPr>
                <w:rFonts w:ascii="Cambria" w:eastAsia="Cambria" w:hAnsi="Cambria" w:cs="Cambria"/>
                <w:b w:val="0"/>
                <w:color w:val="191E3B"/>
                <w:sz w:val="22"/>
                <w:szCs w:val="22"/>
                <w:lang w:val="en-US"/>
              </w:rPr>
              <w:t xml:space="preserve"> Grand </w:t>
            </w:r>
            <w:proofErr w:type="gramStart"/>
            <w:r w:rsidRPr="00E331DC">
              <w:rPr>
                <w:rFonts w:ascii="Cambria" w:eastAsia="Cambria" w:hAnsi="Cambria" w:cs="Cambria"/>
                <w:b w:val="0"/>
                <w:color w:val="191E3B"/>
                <w:sz w:val="22"/>
                <w:szCs w:val="22"/>
                <w:lang w:val="en-US"/>
              </w:rPr>
              <w:t xml:space="preserve">Takayama  </w:t>
            </w: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или</w:t>
            </w:r>
            <w:proofErr w:type="gramEnd"/>
            <w:r w:rsidRPr="00E331DC">
              <w:rPr>
                <w:rFonts w:ascii="Cambria" w:eastAsia="Cambria" w:hAnsi="Cambria" w:cs="Cambria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подобные</w:t>
            </w:r>
          </w:p>
        </w:tc>
      </w:tr>
      <w:tr w:rsidR="00DF775E" w:rsidRPr="00DF775E" w:rsidTr="00D1244C">
        <w:tc>
          <w:tcPr>
            <w:tcW w:w="1277" w:type="dxa"/>
            <w:gridSpan w:val="2"/>
            <w:vMerge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C35E92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A5269B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DF775E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191E3B"/>
                <w:sz w:val="22"/>
                <w:szCs w:val="22"/>
              </w:rPr>
              <w:t>Spa</w:t>
            </w:r>
            <w:proofErr w:type="spellEnd"/>
            <w:r>
              <w:rPr>
                <w:rFonts w:ascii="Cambria" w:eastAsia="Cambria" w:hAnsi="Cambria" w:cs="Cambria"/>
                <w:color w:val="191E3B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91E3B"/>
                <w:sz w:val="22"/>
                <w:szCs w:val="22"/>
              </w:rPr>
              <w:t>Alpina</w:t>
            </w:r>
            <w:proofErr w:type="spellEnd"/>
            <w:r>
              <w:rPr>
                <w:rFonts w:ascii="Cambria" w:eastAsia="Cambria" w:hAnsi="Cambria" w:cs="Cambria"/>
                <w:color w:val="191E3B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91E3B"/>
                <w:sz w:val="22"/>
                <w:szCs w:val="22"/>
              </w:rPr>
              <w:t>Hidatakayama</w:t>
            </w:r>
            <w:proofErr w:type="spellEnd"/>
            <w:r>
              <w:rPr>
                <w:rFonts w:ascii="Cambria" w:eastAsia="Cambria" w:hAnsi="Cambria" w:cs="Cambria"/>
                <w:color w:val="191E3B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или подобные</w:t>
            </w:r>
          </w:p>
        </w:tc>
      </w:tr>
      <w:tr w:rsidR="00DF775E" w:rsidRPr="00DF775E" w:rsidTr="00C35E92">
        <w:tc>
          <w:tcPr>
            <w:tcW w:w="1277" w:type="dxa"/>
            <w:gridSpan w:val="2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DF775E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A5269B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070B31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E331DC">
              <w:rPr>
                <w:rFonts w:ascii="Cambria" w:eastAsia="Cambria" w:hAnsi="Cambria" w:cs="Cambria"/>
                <w:color w:val="191E3B"/>
                <w:sz w:val="22"/>
                <w:szCs w:val="22"/>
                <w:lang w:val="en-US"/>
              </w:rPr>
              <w:t xml:space="preserve">Mercure </w:t>
            </w:r>
            <w:proofErr w:type="spellStart"/>
            <w:r w:rsidRPr="00E331DC">
              <w:rPr>
                <w:rFonts w:ascii="Cambria" w:eastAsia="Cambria" w:hAnsi="Cambria" w:cs="Cambria"/>
                <w:color w:val="191E3B"/>
                <w:sz w:val="22"/>
                <w:szCs w:val="22"/>
                <w:lang w:val="en-US"/>
              </w:rPr>
              <w:t>Hida</w:t>
            </w:r>
            <w:proofErr w:type="spellEnd"/>
            <w:r w:rsidRPr="00E331DC">
              <w:rPr>
                <w:rFonts w:ascii="Cambria" w:eastAsia="Cambria" w:hAnsi="Cambria" w:cs="Cambria"/>
                <w:color w:val="191E3B"/>
                <w:sz w:val="22"/>
                <w:szCs w:val="22"/>
                <w:lang w:val="en-US"/>
              </w:rPr>
              <w:t xml:space="preserve"> Takayama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или</w:t>
            </w:r>
            <w:r w:rsidRPr="00E331DC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подобные</w:t>
            </w:r>
          </w:p>
        </w:tc>
      </w:tr>
      <w:tr w:rsidR="00DF775E" w:rsidRPr="00DF775E" w:rsidTr="00F36078">
        <w:tc>
          <w:tcPr>
            <w:tcW w:w="1277" w:type="dxa"/>
            <w:gridSpan w:val="2"/>
            <w:vMerge w:val="restart"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Юданака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онсен</w:t>
            </w:r>
            <w:proofErr w:type="spellEnd"/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Отели 2-3*</w:t>
            </w:r>
          </w:p>
        </w:tc>
        <w:tc>
          <w:tcPr>
            <w:tcW w:w="7938" w:type="dxa"/>
            <w:vMerge w:val="restart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E331DC" w:rsidRDefault="00DF775E" w:rsidP="00DF775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Yorozuya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Kame no Yu,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Tsubakino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Shibu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Onsen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Sakaeya</w:t>
            </w:r>
            <w:proofErr w:type="spellEnd"/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E331DC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DF775E" w:rsidRPr="00DF775E" w:rsidTr="00F36078">
        <w:tc>
          <w:tcPr>
            <w:tcW w:w="1277" w:type="dxa"/>
            <w:gridSpan w:val="2"/>
            <w:vMerge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C35E92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DF775E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3* комфорт</w:t>
            </w:r>
          </w:p>
        </w:tc>
        <w:tc>
          <w:tcPr>
            <w:tcW w:w="7938" w:type="dxa"/>
            <w:vMerge/>
            <w:tcBorders>
              <w:left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070B31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DF775E" w:rsidRPr="00DF775E" w:rsidTr="00F36078">
        <w:tc>
          <w:tcPr>
            <w:tcW w:w="1277" w:type="dxa"/>
            <w:gridSpan w:val="2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C35E92" w:rsidRDefault="00DF775E" w:rsidP="00DF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DF775E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Отели 4*</w:t>
            </w:r>
          </w:p>
        </w:tc>
        <w:tc>
          <w:tcPr>
            <w:tcW w:w="7938" w:type="dxa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070B31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</w:tr>
      <w:tr w:rsidR="00DF775E" w:rsidRPr="00F901F7" w:rsidTr="00AE7289">
        <w:tc>
          <w:tcPr>
            <w:tcW w:w="10774" w:type="dxa"/>
            <w:gridSpan w:val="4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F775E" w:rsidRPr="00F901F7" w:rsidRDefault="00DF775E" w:rsidP="00DF7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Внимание! Возможна замена отелей на аналогичные, той же категории.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2"/>
          <w:szCs w:val="22"/>
        </w:rPr>
      </w:pPr>
    </w:p>
    <w:p w:rsidR="00D35806" w:rsidRPr="00DF775E" w:rsidRDefault="006A108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 xml:space="preserve">В стоимость </w:t>
      </w:r>
      <w:r w:rsidRPr="00DF775E">
        <w:rPr>
          <w:rFonts w:ascii="Cambria" w:eastAsia="Cambria" w:hAnsi="Cambria" w:cs="Cambria"/>
          <w:b/>
          <w:color w:val="000000"/>
          <w:sz w:val="22"/>
          <w:szCs w:val="22"/>
        </w:rPr>
        <w:t>включено:</w:t>
      </w:r>
    </w:p>
    <w:p w:rsidR="000E40C6" w:rsidRPr="00DF775E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DF775E">
        <w:rPr>
          <w:rFonts w:ascii="Cambria" w:hAnsi="Cambria"/>
          <w:sz w:val="22"/>
          <w:szCs w:val="24"/>
        </w:rPr>
        <w:t>проживание в отелях по программе на базе завтрака;</w:t>
      </w:r>
    </w:p>
    <w:p w:rsidR="000E40C6" w:rsidRPr="00DF775E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DF775E">
        <w:rPr>
          <w:rFonts w:ascii="Cambria" w:hAnsi="Cambria"/>
          <w:sz w:val="22"/>
          <w:szCs w:val="24"/>
        </w:rPr>
        <w:t xml:space="preserve"> </w:t>
      </w:r>
      <w:proofErr w:type="spellStart"/>
      <w:r w:rsidRPr="00DF775E">
        <w:rPr>
          <w:rFonts w:ascii="Cambria" w:hAnsi="Cambria"/>
          <w:sz w:val="22"/>
          <w:szCs w:val="24"/>
        </w:rPr>
        <w:t>групповы</w:t>
      </w:r>
      <w:proofErr w:type="spellEnd"/>
      <w:r w:rsidR="00DF775E" w:rsidRPr="00DF775E">
        <w:rPr>
          <w:rFonts w:ascii="Cambria" w:hAnsi="Cambria"/>
          <w:sz w:val="22"/>
          <w:szCs w:val="24"/>
          <w:lang w:val="uk-UA"/>
        </w:rPr>
        <w:t>х</w:t>
      </w:r>
      <w:r w:rsidRPr="00DF775E">
        <w:rPr>
          <w:rFonts w:ascii="Cambria" w:hAnsi="Cambria"/>
          <w:sz w:val="22"/>
          <w:szCs w:val="24"/>
        </w:rPr>
        <w:t xml:space="preserve"> </w:t>
      </w:r>
      <w:proofErr w:type="spellStart"/>
      <w:r w:rsidRPr="00DF775E">
        <w:rPr>
          <w:rFonts w:ascii="Cambria" w:hAnsi="Cambria"/>
          <w:sz w:val="22"/>
          <w:szCs w:val="24"/>
        </w:rPr>
        <w:t>экскурси</w:t>
      </w:r>
      <w:proofErr w:type="spellEnd"/>
      <w:r w:rsidR="00DF775E" w:rsidRPr="00DF775E">
        <w:rPr>
          <w:rFonts w:ascii="Cambria" w:hAnsi="Cambria"/>
          <w:sz w:val="22"/>
          <w:szCs w:val="24"/>
          <w:lang w:val="uk-UA"/>
        </w:rPr>
        <w:t>й</w:t>
      </w:r>
      <w:r w:rsidRPr="00DF775E">
        <w:rPr>
          <w:rFonts w:ascii="Cambria" w:hAnsi="Cambria"/>
          <w:sz w:val="22"/>
          <w:szCs w:val="24"/>
        </w:rPr>
        <w:t xml:space="preserve"> с русскоговорящим гидом по программе, включая входные билеты;</w:t>
      </w:r>
    </w:p>
    <w:p w:rsidR="000E40C6" w:rsidRPr="00DF775E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DF775E">
        <w:rPr>
          <w:rFonts w:ascii="Cambria" w:hAnsi="Cambria"/>
          <w:sz w:val="22"/>
          <w:szCs w:val="24"/>
        </w:rPr>
        <w:t>3 обеда по программе;</w:t>
      </w:r>
    </w:p>
    <w:p w:rsidR="000E40C6" w:rsidRPr="00DF775E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DF775E">
        <w:rPr>
          <w:rFonts w:ascii="Cambria" w:hAnsi="Cambria"/>
          <w:sz w:val="22"/>
          <w:szCs w:val="24"/>
        </w:rPr>
        <w:t>проезд в ходе экскурсий;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 xml:space="preserve">групповой трансфер аэропорт – отель – аэропорт на шаттле; </w:t>
      </w:r>
    </w:p>
    <w:p w:rsidR="00EB497A" w:rsidRPr="00F901F7" w:rsidRDefault="00221940" w:rsidP="00EB497A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б</w:t>
      </w:r>
      <w:r w:rsidR="00EB497A" w:rsidRPr="00F901F7">
        <w:rPr>
          <w:rFonts w:ascii="Cambria" w:hAnsi="Cambria"/>
          <w:sz w:val="22"/>
          <w:szCs w:val="24"/>
        </w:rPr>
        <w:t>илеты на поезда по маршруту</w:t>
      </w:r>
      <w:r w:rsidR="00EB497A" w:rsidRPr="00F901F7">
        <w:rPr>
          <w:rFonts w:ascii="Cambria" w:eastAsia="MS Mincho" w:hAnsi="Cambria"/>
          <w:sz w:val="22"/>
          <w:szCs w:val="24"/>
          <w:lang w:eastAsia="ja-JP"/>
        </w:rPr>
        <w:t xml:space="preserve"> (обычный класс);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0"/>
          <w:szCs w:val="22"/>
          <w:highlight w:val="yellow"/>
        </w:rPr>
      </w:pPr>
    </w:p>
    <w:p w:rsidR="0080730E" w:rsidRPr="00F901F7" w:rsidRDefault="0080730E" w:rsidP="0080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Cs w:val="24"/>
        </w:rPr>
        <w:t>В стоимость не включено: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lastRenderedPageBreak/>
        <w:t>городской налог на проживание в отеле в размере 100-200 йен (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F901F7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F901F7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libri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международный 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перелет</w:t>
      </w:r>
      <w:r w:rsidR="00470F17" w:rsidRPr="00F901F7">
        <w:rPr>
          <w:rFonts w:ascii="Cambria" w:eastAsia="Cambria" w:hAnsi="Cambria" w:cs="Calibri"/>
          <w:color w:val="000000"/>
          <w:sz w:val="22"/>
          <w:szCs w:val="22"/>
          <w:lang w:val="uk-UA"/>
        </w:rPr>
        <w:t>, виза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дополнительные экскурсии;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расходы личного характера</w:t>
      </w:r>
      <w:r w:rsidR="00470F17"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еда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 xml:space="preserve"> и напитки </w:t>
      </w: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вне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 xml:space="preserve"> </w:t>
      </w:r>
      <w:proofErr w:type="spellStart"/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программ</w:t>
      </w:r>
      <w:proofErr w:type="spellEnd"/>
      <w:r w:rsidRPr="00F901F7">
        <w:rPr>
          <w:rFonts w:ascii="Cambria" w:eastAsia="Cambria" w:hAnsi="Cambria" w:cs="Cambria"/>
          <w:color w:val="000000"/>
          <w:sz w:val="22"/>
          <w:szCs w:val="22"/>
        </w:rPr>
        <w:t>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проживание вне программы;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чаевые; 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все, что не упомянуто «в стоимость включено»;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страхование от </w:t>
      </w:r>
      <w:r w:rsidRPr="00F901F7">
        <w:rPr>
          <w:rFonts w:ascii="Cambria" w:hAnsi="Cambria" w:cs="Arial"/>
          <w:color w:val="000000"/>
          <w:sz w:val="22"/>
          <w:szCs w:val="22"/>
          <w:lang w:val="uk-UA"/>
        </w:rPr>
        <w:t>$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1,5 за человека (программа А 30тыс+3тыс </w:t>
      </w:r>
      <w:r w:rsidRPr="00F901F7">
        <w:rPr>
          <w:rFonts w:ascii="Cambria" w:eastAsia="Cambria" w:hAnsi="Cambria" w:cs="Cambria"/>
          <w:color w:val="000000"/>
          <w:sz w:val="22"/>
          <w:szCs w:val="22"/>
          <w:lang w:val="en-US"/>
        </w:rPr>
        <w:t>ERV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>)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4"/>
          <w:szCs w:val="22"/>
        </w:rPr>
      </w:pPr>
    </w:p>
    <w:tbl>
      <w:tblPr>
        <w:tblStyle w:val="af5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2092"/>
        <w:gridCol w:w="284"/>
        <w:gridCol w:w="141"/>
        <w:gridCol w:w="2268"/>
        <w:gridCol w:w="284"/>
        <w:gridCol w:w="4536"/>
      </w:tblGrid>
      <w:tr w:rsidR="007941C7" w:rsidRPr="003C4A47" w:rsidTr="007941C7">
        <w:tc>
          <w:tcPr>
            <w:tcW w:w="10774" w:type="dxa"/>
            <w:gridSpan w:val="7"/>
            <w:tcBorders>
              <w:bottom w:val="single" w:sz="4" w:space="0" w:color="404040"/>
            </w:tcBorders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:rsidR="007941C7" w:rsidRPr="002D3950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</w:rPr>
            </w:pPr>
            <w:r w:rsidRPr="002D3950">
              <w:rPr>
                <w:rFonts w:ascii="Cambria" w:hAnsi="Cambria"/>
                <w:b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2D3950">
              <w:rPr>
                <w:rFonts w:ascii="Cambria" w:hAnsi="Cambria"/>
                <w:b/>
                <w:sz w:val="22"/>
                <w:szCs w:val="22"/>
                <w:lang w:val="en-US"/>
              </w:rPr>
              <w:t>USD</w:t>
            </w:r>
            <w:r w:rsidRPr="002D3950">
              <w:rPr>
                <w:rFonts w:ascii="Cambria" w:hAnsi="Cambria"/>
                <w:b/>
                <w:sz w:val="22"/>
                <w:szCs w:val="22"/>
              </w:rPr>
              <w:t>.</w:t>
            </w:r>
          </w:p>
          <w:p w:rsidR="007941C7" w:rsidRPr="002D3950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i/>
                <w:color w:val="C00000"/>
                <w:sz w:val="22"/>
                <w:szCs w:val="22"/>
              </w:rPr>
            </w:pPr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*Рекомендуем заказывать </w:t>
            </w:r>
            <w:proofErr w:type="spellStart"/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доп</w:t>
            </w:r>
            <w:proofErr w:type="spellEnd"/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 экскурсии заранее. </w:t>
            </w:r>
          </w:p>
          <w:p w:rsidR="007941C7" w:rsidRPr="002D3950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При заказе на </w:t>
            </w:r>
            <w:proofErr w:type="gramStart"/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месте  НЕ</w:t>
            </w:r>
            <w:proofErr w:type="gramEnd"/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  гарантируется подтверждение и стоимость.</w:t>
            </w:r>
          </w:p>
        </w:tc>
      </w:tr>
      <w:tr w:rsidR="007941C7" w:rsidRPr="003C4A47" w:rsidTr="007941C7">
        <w:tc>
          <w:tcPr>
            <w:tcW w:w="1169" w:type="dxa"/>
            <w:shd w:val="clear" w:color="auto" w:fill="DEEBF6"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9605" w:type="dxa"/>
            <w:gridSpan w:val="6"/>
            <w:shd w:val="clear" w:color="auto" w:fill="DEEBF6"/>
            <w:vAlign w:val="center"/>
          </w:tcPr>
          <w:p w:rsidR="007941C7" w:rsidRPr="003C4A47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Описание</w:t>
            </w:r>
          </w:p>
        </w:tc>
      </w:tr>
      <w:tr w:rsidR="007941C7" w:rsidRPr="003C4A47" w:rsidTr="007941C7">
        <w:trPr>
          <w:trHeight w:val="922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941C7" w:rsidRPr="00907E44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ень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9605" w:type="dxa"/>
            <w:gridSpan w:val="6"/>
            <w:vAlign w:val="center"/>
          </w:tcPr>
          <w:p w:rsidR="007941C7" w:rsidRPr="002D3950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b/>
                <w:sz w:val="22"/>
                <w:szCs w:val="22"/>
              </w:rPr>
              <w:t>Вечерний Токио – 5 ч.</w:t>
            </w:r>
          </w:p>
          <w:p w:rsidR="007941C7" w:rsidRPr="002D3950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MS Mincho" w:hAnsi="Cambria"/>
                <w:b/>
                <w:color w:val="C00000"/>
                <w:sz w:val="22"/>
                <w:szCs w:val="22"/>
              </w:rPr>
              <w:t>!! Экскурсия бронируется ТОЛЬКО вместе с туром</w:t>
            </w:r>
          </w:p>
          <w:p w:rsidR="007941C7" w:rsidRPr="002D3950" w:rsidRDefault="007941C7" w:rsidP="00500989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sz w:val="22"/>
                <w:szCs w:val="22"/>
              </w:rPr>
              <w:t xml:space="preserve">~16:00 Встреча с гидом в холле отеля в Токио (точное время встречи указывается в ваучере). </w:t>
            </w:r>
          </w:p>
          <w:p w:rsidR="007941C7" w:rsidRPr="002D3950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общественный.</w:t>
            </w:r>
          </w:p>
          <w:p w:rsidR="007941C7" w:rsidRPr="002D3950" w:rsidRDefault="007941C7" w:rsidP="00500989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П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осещение видовой площадки </w:t>
            </w:r>
            <w:proofErr w:type="gramStart"/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знаменитой  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>башни</w:t>
            </w:r>
            <w:proofErr w:type="gramEnd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>Tokyo</w:t>
            </w:r>
            <w:proofErr w:type="spellEnd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>Tower</w:t>
            </w:r>
            <w:proofErr w:type="spellEnd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  – одного из символов города, откуда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открывается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красот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а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вечернего Токио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с высоты 150 м.</w:t>
            </w:r>
          </w:p>
          <w:p w:rsidR="007941C7" w:rsidRPr="00B27580" w:rsidRDefault="007941C7" w:rsidP="00500989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П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рогул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ка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по 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самой дорогой улице Токио – </w:t>
            </w:r>
            <w:proofErr w:type="spellStart"/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>Гиндз</w:t>
            </w:r>
            <w:r w:rsidRPr="00B27580">
              <w:rPr>
                <w:rFonts w:ascii="Cambria" w:eastAsia="Times New Roman" w:hAnsi="Cambria"/>
                <w:sz w:val="22"/>
                <w:szCs w:val="22"/>
              </w:rPr>
              <w:t>а</w:t>
            </w:r>
            <w:proofErr w:type="spellEnd"/>
            <w:r w:rsidRPr="00B27580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B27580">
              <w:rPr>
                <w:rFonts w:ascii="Cambria" w:eastAsia="Times New Roman" w:hAnsi="Cambria" w:cs="Arial"/>
                <w:sz w:val="22"/>
                <w:szCs w:val="22"/>
              </w:rPr>
              <w:t xml:space="preserve">с остановкой у исторического здания театра кабуки и древнего буддийского храма </w:t>
            </w:r>
            <w:proofErr w:type="spellStart"/>
            <w:r w:rsidRPr="00B27580">
              <w:rPr>
                <w:rFonts w:ascii="Cambria" w:eastAsia="Times New Roman" w:hAnsi="Cambria" w:cs="Arial"/>
                <w:sz w:val="22"/>
                <w:szCs w:val="22"/>
              </w:rPr>
              <w:t>Хонган-дзи</w:t>
            </w:r>
            <w:proofErr w:type="spellEnd"/>
            <w:r w:rsidRPr="00B27580">
              <w:rPr>
                <w:rFonts w:ascii="Cambria" w:eastAsia="Times New Roman" w:hAnsi="Cambria" w:cs="Arial"/>
                <w:sz w:val="22"/>
                <w:szCs w:val="22"/>
              </w:rPr>
              <w:t xml:space="preserve"> в вечерней подсветке.</w:t>
            </w:r>
          </w:p>
          <w:p w:rsidR="007941C7" w:rsidRPr="002D3950" w:rsidRDefault="007941C7" w:rsidP="00500989">
            <w:pPr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музея цифрового искусства </w:t>
            </w:r>
            <w:proofErr w:type="spellStart"/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Team</w:t>
            </w:r>
            <w:proofErr w:type="spellEnd"/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LAB,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соединяющего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в себе художественные инсталляции и цифровой мир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света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7941C7" w:rsidRPr="003A73A5" w:rsidRDefault="007941C7" w:rsidP="00500989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7941C7" w:rsidRPr="003C4A47" w:rsidTr="007941C7">
        <w:trPr>
          <w:trHeight w:val="21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605" w:type="dxa"/>
            <w:gridSpan w:val="6"/>
            <w:shd w:val="clear" w:color="auto" w:fill="D5DCE4"/>
            <w:vAlign w:val="center"/>
          </w:tcPr>
          <w:p w:rsidR="007941C7" w:rsidRPr="003C4A47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7941C7" w:rsidRPr="002D3950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195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941C7" w:rsidRPr="002D3950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155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41C7" w:rsidRPr="002D3950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650EA6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5 лет: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</w:rPr>
              <w:t>бесплатно без места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605" w:type="dxa"/>
            <w:gridSpan w:val="6"/>
            <w:shd w:val="clear" w:color="auto" w:fill="auto"/>
            <w:vAlign w:val="center"/>
          </w:tcPr>
          <w:p w:rsidR="007941C7" w:rsidRPr="00051891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bCs/>
                <w:i/>
                <w:color w:val="7030A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 xml:space="preserve">Экскурсия «Традиции Токио» – 8 ч </w:t>
            </w:r>
          </w:p>
          <w:p w:rsidR="007941C7" w:rsidRPr="00051891" w:rsidRDefault="007941C7" w:rsidP="00500989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Токио (время встречи указывается в ваучере). </w:t>
            </w: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:rsidR="007941C7" w:rsidRPr="00051891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Тип транспорта: общественный</w:t>
            </w:r>
          </w:p>
          <w:p w:rsidR="007941C7" w:rsidRPr="00051891" w:rsidRDefault="007941C7" w:rsidP="00500989">
            <w:pPr>
              <w:shd w:val="clear" w:color="auto" w:fill="FFFFFF"/>
              <w:spacing w:before="0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Посещение синтоистского храма Мэйдзи </w:t>
            </w:r>
            <w:proofErr w:type="spellStart"/>
            <w:r w:rsidRPr="00051891">
              <w:rPr>
                <w:rFonts w:ascii="Cambria" w:eastAsia="Cambria" w:hAnsi="Cambria" w:cs="Cambria"/>
                <w:sz w:val="22"/>
                <w:szCs w:val="22"/>
              </w:rPr>
              <w:t>Дзингу</w:t>
            </w:r>
            <w:proofErr w:type="spellEnd"/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 – оазиса тишины </w:t>
            </w:r>
            <w:proofErr w:type="gramStart"/>
            <w:r w:rsidRPr="00051891">
              <w:rPr>
                <w:rFonts w:ascii="Cambria" w:eastAsia="Cambria" w:hAnsi="Cambria" w:cs="Cambria"/>
                <w:sz w:val="22"/>
                <w:szCs w:val="22"/>
              </w:rPr>
              <w:t>и  гармонии</w:t>
            </w:r>
            <w:proofErr w:type="gramEnd"/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</w:p>
          <w:p w:rsidR="007941C7" w:rsidRPr="00051891" w:rsidRDefault="007941C7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Прогулка по </w:t>
            </w:r>
            <w:proofErr w:type="spellStart"/>
            <w:r w:rsidRPr="00051891">
              <w:rPr>
                <w:rFonts w:ascii="Cambria" w:eastAsia="Cambria" w:hAnsi="Cambria" w:cs="Cambria"/>
                <w:sz w:val="22"/>
                <w:szCs w:val="22"/>
              </w:rPr>
              <w:t>мекке</w:t>
            </w:r>
            <w:proofErr w:type="spellEnd"/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 молодежной моды и любителей анимэ и косплей – кварталу </w:t>
            </w:r>
            <w:proofErr w:type="spellStart"/>
            <w:r w:rsidRPr="00051891">
              <w:rPr>
                <w:rFonts w:ascii="Cambria" w:eastAsia="Cambria" w:hAnsi="Cambria" w:cs="Cambria"/>
                <w:sz w:val="22"/>
                <w:szCs w:val="22"/>
              </w:rPr>
              <w:t>Харадзюку</w:t>
            </w:r>
            <w:proofErr w:type="spellEnd"/>
            <w:r w:rsidRPr="00051891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7941C7" w:rsidRPr="00051891" w:rsidRDefault="007941C7" w:rsidP="00500989">
            <w:pPr>
              <w:spacing w:before="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00720A63">
              <w:rPr>
                <w:rFonts w:ascii="Cambria" w:eastAsia="Cambria" w:hAnsi="Cambria" w:cs="Cambria"/>
                <w:b/>
                <w:sz w:val="22"/>
                <w:szCs w:val="22"/>
              </w:rPr>
              <w:t>Обед</w:t>
            </w:r>
            <w:r w:rsidRPr="00720A63">
              <w:rPr>
                <w:rFonts w:ascii="Cambria" w:eastAsia="Cambria" w:hAnsi="Cambria" w:cs="Cambria"/>
                <w:sz w:val="22"/>
                <w:szCs w:val="22"/>
              </w:rPr>
              <w:t xml:space="preserve"> в местном ресторане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7941C7" w:rsidRPr="00051891" w:rsidRDefault="007941C7" w:rsidP="00500989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</w:pP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Прогулка по знаменитому парку </w:t>
            </w:r>
            <w:proofErr w:type="spellStart"/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Синдзюку</w:t>
            </w:r>
            <w:proofErr w:type="spellEnd"/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Гёэн</w:t>
            </w:r>
            <w:proofErr w:type="spellEnd"/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– одному из самых красивых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и крупнейших 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парков Токио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, непременно посещаемых в любое время года</w:t>
            </w:r>
            <w:r w:rsidRPr="00051891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В период Эдо парк служил резиденцией семьи </w:t>
            </w:r>
            <w:proofErr w:type="spellStart"/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Найто</w:t>
            </w:r>
            <w:proofErr w:type="spellEnd"/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, сейчас это ботанический сад с прекрасными пейзажами и один из самых популярных садов в Японии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7941C7" w:rsidRDefault="007941C7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ст. </w:t>
            </w:r>
            <w:proofErr w:type="spellStart"/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Сибуя</w:t>
            </w:r>
            <w:proofErr w:type="spellEnd"/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где вы узнаете историю собачки </w:t>
            </w:r>
            <w:proofErr w:type="spellStart"/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Хачико</w:t>
            </w:r>
            <w:proofErr w:type="spellEnd"/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 сфотографируетесь у памятника верности, а также постоите на самом оживленном перекрестке мира, ставшим своеобразной визитной карточкой Токио. </w:t>
            </w:r>
          </w:p>
          <w:p w:rsidR="007941C7" w:rsidRPr="00051891" w:rsidRDefault="007941C7" w:rsidP="00500989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видовой площадки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Roppongi</w:t>
            </w:r>
            <w:r w:rsidRPr="002E15B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Hills</w:t>
            </w:r>
            <w:r w:rsidRPr="002E15B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Mori</w:t>
            </w:r>
            <w:r w:rsidRPr="002E15B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Tower</w:t>
            </w: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, откуда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открывается захватывающий вид мегаполиса</w:t>
            </w:r>
            <w:r w:rsidRPr="00051891"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:rsidR="007941C7" w:rsidRPr="003742BB" w:rsidRDefault="007941C7" w:rsidP="00500989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Возвращение в отель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5" w:type="dxa"/>
            <w:gridSpan w:val="6"/>
            <w:shd w:val="clear" w:color="auto" w:fill="DBDBDB" w:themeFill="accent3" w:themeFillTint="66"/>
            <w:vAlign w:val="center"/>
          </w:tcPr>
          <w:p w:rsidR="007941C7" w:rsidRPr="003742BB" w:rsidRDefault="007941C7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941C7" w:rsidRPr="00A21B39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200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941C7" w:rsidRPr="00A21B39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50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941C7" w:rsidRPr="00CF1BBA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 w:eastAsia="ja-JP"/>
              </w:rPr>
              <w:t>до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 лет: бесплатно без места и питания</w:t>
            </w:r>
          </w:p>
        </w:tc>
      </w:tr>
      <w:tr w:rsidR="007941C7" w:rsidRPr="003C4A47" w:rsidTr="007941C7">
        <w:trPr>
          <w:trHeight w:val="20"/>
        </w:trPr>
        <w:tc>
          <w:tcPr>
            <w:tcW w:w="11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6</w:t>
            </w:r>
          </w:p>
        </w:tc>
        <w:tc>
          <w:tcPr>
            <w:tcW w:w="9605" w:type="dxa"/>
            <w:gridSpan w:val="6"/>
            <w:tcBorders>
              <w:bottom w:val="single" w:sz="4" w:space="0" w:color="1F4E79"/>
            </w:tcBorders>
            <w:shd w:val="clear" w:color="auto" w:fill="auto"/>
            <w:vAlign w:val="center"/>
          </w:tcPr>
          <w:p w:rsidR="007941C7" w:rsidRPr="000A25B7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  <w:lang w:eastAsia="ja-JP"/>
              </w:rPr>
            </w:pPr>
            <w:r w:rsidRPr="000A25B7">
              <w:rPr>
                <w:rFonts w:ascii="Cambria" w:hAnsi="Cambria"/>
                <w:b/>
                <w:sz w:val="22"/>
                <w:szCs w:val="22"/>
                <w:lang w:eastAsia="ja-JP"/>
              </w:rPr>
              <w:t>Экскурсия Нара-Осака – 8ч.</w:t>
            </w:r>
          </w:p>
          <w:p w:rsidR="007941C7" w:rsidRPr="000A25B7" w:rsidRDefault="007941C7" w:rsidP="00500989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A25B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Встреча с гидом в лобби отеля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 Киото </w:t>
            </w:r>
            <w:r w:rsidRPr="000A25B7">
              <w:rPr>
                <w:rFonts w:ascii="Cambria" w:eastAsia="Cambria" w:hAnsi="Cambria" w:cs="Cambria"/>
                <w:sz w:val="22"/>
                <w:szCs w:val="22"/>
              </w:rPr>
              <w:t xml:space="preserve">(время встречи указывается в ваучере). </w:t>
            </w:r>
          </w:p>
          <w:p w:rsidR="007941C7" w:rsidRPr="000A25B7" w:rsidRDefault="007941C7" w:rsidP="00500989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  <w:lang w:eastAsia="ja-JP"/>
              </w:rPr>
            </w:pPr>
            <w:r w:rsidRPr="000A25B7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:rsidR="007941C7" w:rsidRPr="000A25B7" w:rsidRDefault="007941C7" w:rsidP="00500989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 w:rsidRPr="000A25B7">
              <w:rPr>
                <w:rFonts w:ascii="Cambria" w:hAnsi="Cambria"/>
                <w:b/>
                <w:sz w:val="22"/>
                <w:szCs w:val="22"/>
              </w:rPr>
              <w:t>Нара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0A25B7">
              <w:rPr>
                <w:rFonts w:ascii="Cambria" w:hAnsi="Cambria"/>
                <w:sz w:val="22"/>
                <w:szCs w:val="22"/>
              </w:rPr>
              <w:t>Дзимму</w:t>
            </w:r>
            <w:proofErr w:type="spellEnd"/>
            <w:r w:rsidRPr="000A25B7">
              <w:rPr>
                <w:rFonts w:ascii="Cambria" w:hAnsi="Cambria"/>
                <w:sz w:val="22"/>
                <w:szCs w:val="22"/>
              </w:rPr>
              <w:t xml:space="preserve"> положил начало японской государственности. В период с 710 по </w:t>
            </w:r>
            <w:smartTag w:uri="urn:schemas-microsoft-com:office:smarttags" w:element="metricconverter">
              <w:smartTagPr>
                <w:attr w:name="ProductID" w:val="784 г"/>
              </w:smartTagPr>
              <w:r w:rsidRPr="000A25B7">
                <w:rPr>
                  <w:rFonts w:ascii="Cambria" w:hAnsi="Cambria"/>
                  <w:sz w:val="22"/>
                  <w:szCs w:val="22"/>
                </w:rPr>
                <w:t>784 г</w:t>
              </w:r>
            </w:smartTag>
            <w:r w:rsidRPr="000A25B7">
              <w:rPr>
                <w:rFonts w:ascii="Cambria" w:hAnsi="Cambria"/>
                <w:sz w:val="22"/>
                <w:szCs w:val="22"/>
              </w:rPr>
              <w:t xml:space="preserve">. Нара была столицей Японии. </w:t>
            </w:r>
            <w:r w:rsidRPr="000A25B7">
              <w:rPr>
                <w:rFonts w:ascii="Cambria" w:hAnsi="Cambria"/>
                <w:sz w:val="22"/>
                <w:szCs w:val="22"/>
              </w:rPr>
              <w:lastRenderedPageBreak/>
              <w:t xml:space="preserve">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:rsidR="007941C7" w:rsidRPr="000A25B7" w:rsidRDefault="007941C7" w:rsidP="00500989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Посещение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A25B7">
              <w:rPr>
                <w:rFonts w:ascii="Cambria" w:hAnsi="Cambria"/>
                <w:b/>
                <w:sz w:val="22"/>
                <w:szCs w:val="22"/>
              </w:rPr>
              <w:t>храмов</w:t>
            </w:r>
            <w:r>
              <w:rPr>
                <w:rFonts w:ascii="Cambria" w:hAnsi="Cambria"/>
                <w:b/>
                <w:sz w:val="22"/>
                <w:szCs w:val="22"/>
              </w:rPr>
              <w:t>ого</w:t>
            </w:r>
            <w:r w:rsidRPr="000A25B7">
              <w:rPr>
                <w:rFonts w:ascii="Cambria" w:hAnsi="Cambria"/>
                <w:b/>
                <w:sz w:val="22"/>
                <w:szCs w:val="22"/>
              </w:rPr>
              <w:t xml:space="preserve"> комплекс</w:t>
            </w:r>
            <w:r>
              <w:rPr>
                <w:rFonts w:ascii="Cambria" w:hAnsi="Cambria"/>
                <w:b/>
                <w:sz w:val="22"/>
                <w:szCs w:val="22"/>
              </w:rPr>
              <w:t>а</w:t>
            </w:r>
            <w:r w:rsidRPr="000A25B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0A25B7">
              <w:rPr>
                <w:rFonts w:ascii="Cambria" w:hAnsi="Cambria"/>
                <w:b/>
                <w:sz w:val="22"/>
                <w:szCs w:val="22"/>
              </w:rPr>
              <w:t>Тодайдзи</w:t>
            </w:r>
            <w:proofErr w:type="spellEnd"/>
            <w:r w:rsidRPr="000A25B7">
              <w:rPr>
                <w:rFonts w:ascii="Cambria" w:hAnsi="Cambria"/>
                <w:sz w:val="22"/>
                <w:szCs w:val="22"/>
              </w:rPr>
              <w:t xml:space="preserve">, внутри которого на лепестках священного лотоса восседает величественная статуя Будды. </w:t>
            </w:r>
          </w:p>
          <w:p w:rsidR="007941C7" w:rsidRDefault="007941C7" w:rsidP="00500989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Прогулка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по парку, в котором живут сотни ручных оленей, которых </w:t>
            </w:r>
            <w:r>
              <w:rPr>
                <w:rFonts w:ascii="Cambria" w:hAnsi="Cambria"/>
                <w:sz w:val="22"/>
                <w:szCs w:val="22"/>
              </w:rPr>
              <w:t>можно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покормить с рук.</w:t>
            </w:r>
          </w:p>
          <w:p w:rsidR="007941C7" w:rsidRPr="000A25B7" w:rsidRDefault="007941C7" w:rsidP="00500989">
            <w:pPr>
              <w:snapToGrid w:val="0"/>
              <w:spacing w:before="0"/>
              <w:contextualSpacing/>
              <w:jc w:val="both"/>
              <w:rPr>
                <w:rFonts w:ascii="Cambria" w:hAnsi="Cambria" w:hint="eastAsia"/>
                <w:sz w:val="22"/>
                <w:szCs w:val="22"/>
              </w:rPr>
            </w:pPr>
            <w:r w:rsidRPr="00516EFF">
              <w:rPr>
                <w:rFonts w:ascii="Cambria" w:hAnsi="Cambria"/>
                <w:b/>
                <w:sz w:val="22"/>
                <w:szCs w:val="22"/>
              </w:rPr>
              <w:t xml:space="preserve">Обед </w:t>
            </w:r>
            <w:r>
              <w:rPr>
                <w:rFonts w:ascii="Cambria" w:hAnsi="Cambria"/>
                <w:sz w:val="22"/>
                <w:szCs w:val="22"/>
              </w:rPr>
              <w:t>в ресторане.</w:t>
            </w:r>
          </w:p>
          <w:p w:rsidR="007941C7" w:rsidRPr="000A25B7" w:rsidRDefault="007941C7" w:rsidP="00500989">
            <w:pPr>
              <w:pStyle w:val="ab"/>
              <w:spacing w:before="0"/>
              <w:rPr>
                <w:rFonts w:ascii="Cambria" w:hAnsi="Cambria" w:hint="eastAsia"/>
                <w:kern w:val="2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</w:rPr>
              <w:t>П</w:t>
            </w:r>
            <w:r w:rsidRPr="000A25B7">
              <w:rPr>
                <w:rFonts w:ascii="Cambria" w:hAnsi="Cambria"/>
                <w:sz w:val="22"/>
                <w:szCs w:val="22"/>
                <w:lang w:eastAsia="ja-JP"/>
              </w:rPr>
              <w:t>ереезд в Осаку.</w:t>
            </w:r>
            <w:r w:rsidRPr="000A25B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eastAsia="ja-JP"/>
              </w:rPr>
              <w:t>Посещение</w:t>
            </w:r>
            <w:r w:rsidRPr="000A25B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A25B7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>зам</w:t>
            </w:r>
            <w:r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>ка</w:t>
            </w:r>
            <w:r w:rsidRPr="000A25B7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 xml:space="preserve"> Осака – 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пятиэтажн</w:t>
            </w: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ого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 самурайск</w:t>
            </w: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ого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 зам</w:t>
            </w: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ка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, сыгравш</w:t>
            </w: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его 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ключевую роль в японской истории конца XVI начала XVII столетий. </w:t>
            </w:r>
          </w:p>
          <w:p w:rsidR="007941C7" w:rsidRDefault="007941C7" w:rsidP="00500989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>Посещение</w:t>
            </w:r>
            <w:r w:rsidRPr="000A25B7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 </w:t>
            </w:r>
            <w:r w:rsidRPr="000A25B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храм</w:t>
            </w:r>
            <w:r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а</w:t>
            </w:r>
            <w:r w:rsidRPr="000A25B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0A25B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Ходзэндзи</w:t>
            </w:r>
            <w:proofErr w:type="spellEnd"/>
            <w:r w:rsidRPr="000A25B7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, в котором находится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статуя удачи </w:t>
            </w:r>
            <w:proofErr w:type="spell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Фудомёо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.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941C7" w:rsidRPr="000A25B7" w:rsidRDefault="007941C7" w:rsidP="00500989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Прогулка 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по старинной торговой улочке </w:t>
            </w:r>
            <w:proofErr w:type="spell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Ходзэндзи-</w:t>
            </w:r>
            <w:proofErr w:type="gram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ёкочо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по</w:t>
            </w:r>
            <w:proofErr w:type="gramEnd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гастрономической улочке в районе </w:t>
            </w:r>
            <w:proofErr w:type="spell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и центральному проспекту </w:t>
            </w:r>
            <w:proofErr w:type="spellStart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Синсаибаси</w:t>
            </w:r>
            <w:proofErr w:type="spellEnd"/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– улице неоновых реклам.</w:t>
            </w:r>
          </w:p>
          <w:p w:rsidR="007941C7" w:rsidRPr="003C4A47" w:rsidRDefault="007941C7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highlight w:val="white"/>
              </w:rPr>
            </w:pPr>
            <w:r w:rsidRPr="000A25B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Возвращение в отель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941C7" w:rsidRPr="003C4A47" w:rsidTr="007941C7">
        <w:trPr>
          <w:trHeight w:val="128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605" w:type="dxa"/>
            <w:gridSpan w:val="6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BDBDB" w:themeFill="accent3" w:themeFillTint="66"/>
            <w:vAlign w:val="center"/>
          </w:tcPr>
          <w:p w:rsidR="007941C7" w:rsidRPr="001613FE" w:rsidRDefault="007941C7" w:rsidP="00500989">
            <w:pP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1613FE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7941C7" w:rsidRPr="003C4A47" w:rsidTr="007941C7">
        <w:trPr>
          <w:trHeight w:val="127"/>
        </w:trPr>
        <w:tc>
          <w:tcPr>
            <w:tcW w:w="1169" w:type="dxa"/>
            <w:vMerge/>
            <w:tcMar>
              <w:top w:w="57" w:type="dxa"/>
              <w:bottom w:w="57" w:type="dxa"/>
            </w:tcMar>
            <w:vAlign w:val="center"/>
          </w:tcPr>
          <w:p w:rsidR="007941C7" w:rsidRPr="003C4A47" w:rsidRDefault="007941C7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7941C7" w:rsidRPr="00125F8C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200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693" w:type="dxa"/>
            <w:gridSpan w:val="3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7941C7" w:rsidRPr="00125F8C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6-11 лет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0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536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7941C7" w:rsidRPr="00125F8C" w:rsidRDefault="007941C7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125F8C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5 лет: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</w:rPr>
              <w:t>бесплатно без места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и питания</w:t>
            </w:r>
          </w:p>
        </w:tc>
      </w:tr>
    </w:tbl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поездах указывается в ваучере при выдаче документов </w:t>
      </w:r>
    </w:p>
    <w:p w:rsidR="000A25B7" w:rsidRPr="00F901F7" w:rsidRDefault="000A25B7" w:rsidP="000A25B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</w:p>
    <w:sectPr w:rsidR="00D35806" w:rsidRPr="00F901F7" w:rsidSect="00470F17">
      <w:headerReference w:type="default" r:id="rId8"/>
      <w:pgSz w:w="11906" w:h="16838"/>
      <w:pgMar w:top="709" w:right="849" w:bottom="709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1F4B" w:rsidRDefault="00371F4B" w:rsidP="00D35806">
      <w:pPr>
        <w:spacing w:before="0" w:after="0"/>
      </w:pPr>
      <w:r>
        <w:separator/>
      </w:r>
    </w:p>
  </w:endnote>
  <w:endnote w:type="continuationSeparator" w:id="0">
    <w:p w:rsidR="00371F4B" w:rsidRDefault="00371F4B" w:rsidP="00D358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1F4B" w:rsidRDefault="00371F4B" w:rsidP="00D35806">
      <w:pPr>
        <w:spacing w:before="0" w:after="0"/>
      </w:pPr>
      <w:r>
        <w:separator/>
      </w:r>
    </w:p>
  </w:footnote>
  <w:footnote w:type="continuationSeparator" w:id="0">
    <w:p w:rsidR="00371F4B" w:rsidRDefault="00371F4B" w:rsidP="00D358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17" w:rsidRDefault="00470F17" w:rsidP="00470F17">
    <w:pPr>
      <w:pStyle w:val="a4"/>
      <w:spacing w:before="0"/>
      <w:rPr>
        <w:b/>
        <w:i/>
        <w:color w:val="17365D"/>
      </w:rPr>
    </w:pPr>
    <w:r w:rsidRPr="00E24E24">
      <w:rPr>
        <w:b/>
        <w:i/>
        <w:color w:val="17365D"/>
      </w:rPr>
      <w:t>+380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>44 2380848</w:t>
    </w:r>
  </w:p>
  <w:p w:rsidR="00470F17" w:rsidRDefault="00470F17" w:rsidP="00470F17">
    <w:pPr>
      <w:pStyle w:val="a4"/>
      <w:spacing w:before="0"/>
      <w:rPr>
        <w:b/>
        <w:i/>
        <w:color w:val="17365D"/>
        <w:lang w:val="en-US"/>
      </w:rPr>
    </w:pPr>
    <w:r>
      <w:rPr>
        <w:b/>
        <w:i/>
        <w:color w:val="17365D"/>
        <w:lang w:val="uk-UA"/>
      </w:rPr>
      <w:t>+380 50 3855131</w:t>
    </w:r>
    <w:r w:rsidRPr="00E24E24">
      <w:rPr>
        <w:b/>
        <w:i/>
        <w:color w:val="17365D"/>
      </w:rPr>
      <w:t xml:space="preserve">                         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 xml:space="preserve">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  ПАН – УКРЕЙН  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</w:t>
    </w:r>
    <w:r>
      <w:rPr>
        <w:b/>
        <w:i/>
        <w:color w:val="17365D"/>
        <w:lang w:val="uk-UA"/>
      </w:rPr>
      <w:t xml:space="preserve">  </w:t>
    </w:r>
    <w:r w:rsidRPr="00E24E24">
      <w:rPr>
        <w:b/>
        <w:i/>
        <w:color w:val="17365D"/>
      </w:rPr>
      <w:t xml:space="preserve">                         </w:t>
    </w:r>
    <w:hyperlink r:id="rId1" w:history="1">
      <w:r w:rsidRPr="00FE0692">
        <w:rPr>
          <w:rStyle w:val="a8"/>
          <w:b/>
          <w:i/>
          <w:lang w:val="en-US"/>
        </w:rPr>
        <w:t>www</w:t>
      </w:r>
      <w:r w:rsidRPr="00FE0692">
        <w:rPr>
          <w:rStyle w:val="a8"/>
          <w:b/>
          <w:i/>
        </w:rPr>
        <w:t>.</w:t>
      </w:r>
      <w:proofErr w:type="spellStart"/>
      <w:r w:rsidRPr="00FE0692">
        <w:rPr>
          <w:rStyle w:val="a8"/>
          <w:b/>
          <w:i/>
          <w:lang w:val="en-US"/>
        </w:rPr>
        <w:t>panukraine</w:t>
      </w:r>
      <w:proofErr w:type="spellEnd"/>
      <w:r w:rsidRPr="00FE0692">
        <w:rPr>
          <w:rStyle w:val="a8"/>
          <w:b/>
          <w:i/>
        </w:rPr>
        <w:t>.</w:t>
      </w:r>
      <w:proofErr w:type="spellStart"/>
      <w:r w:rsidRPr="00FE0692">
        <w:rPr>
          <w:rStyle w:val="a8"/>
          <w:b/>
          <w:i/>
          <w:lang w:val="en-US"/>
        </w:rPr>
        <w:t>ua</w:t>
      </w:r>
      <w:proofErr w:type="spellEnd"/>
    </w:hyperlink>
  </w:p>
  <w:p w:rsidR="00470F17" w:rsidRPr="00470F17" w:rsidRDefault="00470F17" w:rsidP="00470F17">
    <w:pPr>
      <w:pStyle w:val="a4"/>
      <w:spacing w:before="0"/>
      <w:rPr>
        <w:b/>
        <w:i/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8CC"/>
    <w:multiLevelType w:val="multilevel"/>
    <w:tmpl w:val="F01619C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5F8"/>
    <w:multiLevelType w:val="hybridMultilevel"/>
    <w:tmpl w:val="BEE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FD7"/>
    <w:multiLevelType w:val="multilevel"/>
    <w:tmpl w:val="D7E64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717484"/>
    <w:multiLevelType w:val="hybridMultilevel"/>
    <w:tmpl w:val="E482D7A8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2F336AFB"/>
    <w:multiLevelType w:val="multilevel"/>
    <w:tmpl w:val="DF00A64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356D7"/>
    <w:multiLevelType w:val="multilevel"/>
    <w:tmpl w:val="8BAA5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896874"/>
    <w:multiLevelType w:val="multilevel"/>
    <w:tmpl w:val="EAE85CB4"/>
    <w:lvl w:ilvl="0">
      <w:start w:val="1"/>
      <w:numFmt w:val="bullet"/>
      <w:lvlText w:val="✔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1A4F89"/>
    <w:multiLevelType w:val="hybridMultilevel"/>
    <w:tmpl w:val="F10AB2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F634E5"/>
    <w:multiLevelType w:val="multilevel"/>
    <w:tmpl w:val="C8BC5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945BE3"/>
    <w:multiLevelType w:val="hybridMultilevel"/>
    <w:tmpl w:val="A78AF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E38C2"/>
    <w:multiLevelType w:val="hybridMultilevel"/>
    <w:tmpl w:val="314EF7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06"/>
    <w:rsid w:val="0000131E"/>
    <w:rsid w:val="0000566B"/>
    <w:rsid w:val="000067C6"/>
    <w:rsid w:val="00023369"/>
    <w:rsid w:val="0002666E"/>
    <w:rsid w:val="00033103"/>
    <w:rsid w:val="00041EB1"/>
    <w:rsid w:val="00050162"/>
    <w:rsid w:val="00067A6B"/>
    <w:rsid w:val="00071F01"/>
    <w:rsid w:val="00086C97"/>
    <w:rsid w:val="00093BF9"/>
    <w:rsid w:val="000A0679"/>
    <w:rsid w:val="000A25B7"/>
    <w:rsid w:val="000A6E31"/>
    <w:rsid w:val="000D18CD"/>
    <w:rsid w:val="000D6DE7"/>
    <w:rsid w:val="000E40C6"/>
    <w:rsid w:val="000E53BC"/>
    <w:rsid w:val="000E5AA9"/>
    <w:rsid w:val="000E7AE6"/>
    <w:rsid w:val="00104DBC"/>
    <w:rsid w:val="00114DDB"/>
    <w:rsid w:val="00125032"/>
    <w:rsid w:val="00140365"/>
    <w:rsid w:val="001433B8"/>
    <w:rsid w:val="00143F68"/>
    <w:rsid w:val="001559AD"/>
    <w:rsid w:val="0016597A"/>
    <w:rsid w:val="00171BB7"/>
    <w:rsid w:val="001756E6"/>
    <w:rsid w:val="001A27B3"/>
    <w:rsid w:val="001A649D"/>
    <w:rsid w:val="001B4504"/>
    <w:rsid w:val="001B57FB"/>
    <w:rsid w:val="001C3047"/>
    <w:rsid w:val="00205BC6"/>
    <w:rsid w:val="00221940"/>
    <w:rsid w:val="00233904"/>
    <w:rsid w:val="00237B9C"/>
    <w:rsid w:val="00240029"/>
    <w:rsid w:val="002663AC"/>
    <w:rsid w:val="00266BB6"/>
    <w:rsid w:val="00284B85"/>
    <w:rsid w:val="00286F36"/>
    <w:rsid w:val="002A34A6"/>
    <w:rsid w:val="002B5FD5"/>
    <w:rsid w:val="002C70F9"/>
    <w:rsid w:val="002F2A4B"/>
    <w:rsid w:val="002F3D59"/>
    <w:rsid w:val="002F5E08"/>
    <w:rsid w:val="002F7FA6"/>
    <w:rsid w:val="00315DE9"/>
    <w:rsid w:val="0032656D"/>
    <w:rsid w:val="0035062A"/>
    <w:rsid w:val="0035525E"/>
    <w:rsid w:val="00363595"/>
    <w:rsid w:val="00371F4B"/>
    <w:rsid w:val="00372BFC"/>
    <w:rsid w:val="00373DB2"/>
    <w:rsid w:val="00381748"/>
    <w:rsid w:val="003965FC"/>
    <w:rsid w:val="003B7807"/>
    <w:rsid w:val="003C0438"/>
    <w:rsid w:val="00404465"/>
    <w:rsid w:val="00424FAA"/>
    <w:rsid w:val="00444006"/>
    <w:rsid w:val="004663A3"/>
    <w:rsid w:val="00470F17"/>
    <w:rsid w:val="00497325"/>
    <w:rsid w:val="004A6F85"/>
    <w:rsid w:val="004B2AEF"/>
    <w:rsid w:val="004B5ED4"/>
    <w:rsid w:val="004C46AC"/>
    <w:rsid w:val="004C4ECF"/>
    <w:rsid w:val="004D1138"/>
    <w:rsid w:val="004E0C9E"/>
    <w:rsid w:val="004E11F4"/>
    <w:rsid w:val="004E40E8"/>
    <w:rsid w:val="004E42B3"/>
    <w:rsid w:val="0050048D"/>
    <w:rsid w:val="0052619B"/>
    <w:rsid w:val="00544B73"/>
    <w:rsid w:val="00544CDE"/>
    <w:rsid w:val="00552D00"/>
    <w:rsid w:val="00554F3E"/>
    <w:rsid w:val="005553CD"/>
    <w:rsid w:val="00557046"/>
    <w:rsid w:val="0056047A"/>
    <w:rsid w:val="005666F1"/>
    <w:rsid w:val="0057575D"/>
    <w:rsid w:val="00577EA4"/>
    <w:rsid w:val="00583DEE"/>
    <w:rsid w:val="0059395E"/>
    <w:rsid w:val="00597F39"/>
    <w:rsid w:val="005A5695"/>
    <w:rsid w:val="005B6499"/>
    <w:rsid w:val="005C4546"/>
    <w:rsid w:val="005D00CE"/>
    <w:rsid w:val="005E07C0"/>
    <w:rsid w:val="005F0E2D"/>
    <w:rsid w:val="005F1C05"/>
    <w:rsid w:val="005F4FFF"/>
    <w:rsid w:val="005F5F0F"/>
    <w:rsid w:val="00601DB0"/>
    <w:rsid w:val="006076D9"/>
    <w:rsid w:val="00611AE8"/>
    <w:rsid w:val="006132FC"/>
    <w:rsid w:val="006146E4"/>
    <w:rsid w:val="00616D9B"/>
    <w:rsid w:val="006224F8"/>
    <w:rsid w:val="006254FF"/>
    <w:rsid w:val="00625757"/>
    <w:rsid w:val="00634E38"/>
    <w:rsid w:val="00635185"/>
    <w:rsid w:val="00651298"/>
    <w:rsid w:val="006538A7"/>
    <w:rsid w:val="00686B21"/>
    <w:rsid w:val="006A1083"/>
    <w:rsid w:val="006A6C10"/>
    <w:rsid w:val="006C2B28"/>
    <w:rsid w:val="006E0B8B"/>
    <w:rsid w:val="006F3863"/>
    <w:rsid w:val="00701A2E"/>
    <w:rsid w:val="00702103"/>
    <w:rsid w:val="007022AF"/>
    <w:rsid w:val="0070272F"/>
    <w:rsid w:val="0071472B"/>
    <w:rsid w:val="00721AA2"/>
    <w:rsid w:val="007271E3"/>
    <w:rsid w:val="007276BA"/>
    <w:rsid w:val="007403FF"/>
    <w:rsid w:val="007405BF"/>
    <w:rsid w:val="00746BF0"/>
    <w:rsid w:val="007518E6"/>
    <w:rsid w:val="00752A48"/>
    <w:rsid w:val="007634F5"/>
    <w:rsid w:val="00763F84"/>
    <w:rsid w:val="007704A4"/>
    <w:rsid w:val="0077219E"/>
    <w:rsid w:val="00776B45"/>
    <w:rsid w:val="00780F1C"/>
    <w:rsid w:val="007941C7"/>
    <w:rsid w:val="007A76DC"/>
    <w:rsid w:val="007E4B6C"/>
    <w:rsid w:val="00802FCE"/>
    <w:rsid w:val="00803990"/>
    <w:rsid w:val="0080730E"/>
    <w:rsid w:val="0081562D"/>
    <w:rsid w:val="008200F8"/>
    <w:rsid w:val="00830206"/>
    <w:rsid w:val="00833884"/>
    <w:rsid w:val="0084149D"/>
    <w:rsid w:val="00847C3C"/>
    <w:rsid w:val="00851873"/>
    <w:rsid w:val="00875187"/>
    <w:rsid w:val="00875E8D"/>
    <w:rsid w:val="008774C0"/>
    <w:rsid w:val="0089674A"/>
    <w:rsid w:val="008C2373"/>
    <w:rsid w:val="008D638C"/>
    <w:rsid w:val="008F42F2"/>
    <w:rsid w:val="009348AF"/>
    <w:rsid w:val="0095161E"/>
    <w:rsid w:val="0096134A"/>
    <w:rsid w:val="009677F8"/>
    <w:rsid w:val="00980925"/>
    <w:rsid w:val="00987677"/>
    <w:rsid w:val="009B1229"/>
    <w:rsid w:val="009D4FFC"/>
    <w:rsid w:val="009E0D73"/>
    <w:rsid w:val="009E1ADE"/>
    <w:rsid w:val="00A01090"/>
    <w:rsid w:val="00A014AD"/>
    <w:rsid w:val="00A16640"/>
    <w:rsid w:val="00A20442"/>
    <w:rsid w:val="00A24715"/>
    <w:rsid w:val="00A25A4D"/>
    <w:rsid w:val="00A3649E"/>
    <w:rsid w:val="00A42415"/>
    <w:rsid w:val="00A4442F"/>
    <w:rsid w:val="00A60E71"/>
    <w:rsid w:val="00A61857"/>
    <w:rsid w:val="00A8469F"/>
    <w:rsid w:val="00A9202B"/>
    <w:rsid w:val="00A92808"/>
    <w:rsid w:val="00AA57BB"/>
    <w:rsid w:val="00AA6751"/>
    <w:rsid w:val="00AD73EF"/>
    <w:rsid w:val="00AE2F57"/>
    <w:rsid w:val="00AE7289"/>
    <w:rsid w:val="00AF3F62"/>
    <w:rsid w:val="00AF57E6"/>
    <w:rsid w:val="00B01CD1"/>
    <w:rsid w:val="00B0206D"/>
    <w:rsid w:val="00B052A1"/>
    <w:rsid w:val="00B11C85"/>
    <w:rsid w:val="00B11E55"/>
    <w:rsid w:val="00B1586C"/>
    <w:rsid w:val="00B20510"/>
    <w:rsid w:val="00B513B3"/>
    <w:rsid w:val="00B60977"/>
    <w:rsid w:val="00B61899"/>
    <w:rsid w:val="00B77E0F"/>
    <w:rsid w:val="00B80B53"/>
    <w:rsid w:val="00BA0587"/>
    <w:rsid w:val="00BA75E8"/>
    <w:rsid w:val="00BB1BD1"/>
    <w:rsid w:val="00BB432D"/>
    <w:rsid w:val="00BC4CDF"/>
    <w:rsid w:val="00BD1FA1"/>
    <w:rsid w:val="00BE6D50"/>
    <w:rsid w:val="00BF1F2C"/>
    <w:rsid w:val="00BF555D"/>
    <w:rsid w:val="00C0005C"/>
    <w:rsid w:val="00C12A20"/>
    <w:rsid w:val="00C179C3"/>
    <w:rsid w:val="00C35E92"/>
    <w:rsid w:val="00C73A6E"/>
    <w:rsid w:val="00C74341"/>
    <w:rsid w:val="00C7669C"/>
    <w:rsid w:val="00C87260"/>
    <w:rsid w:val="00C911D4"/>
    <w:rsid w:val="00C930BF"/>
    <w:rsid w:val="00CA1C7E"/>
    <w:rsid w:val="00CA4343"/>
    <w:rsid w:val="00CF67CF"/>
    <w:rsid w:val="00D1219A"/>
    <w:rsid w:val="00D35806"/>
    <w:rsid w:val="00D37CCA"/>
    <w:rsid w:val="00D517AB"/>
    <w:rsid w:val="00D56094"/>
    <w:rsid w:val="00D5652E"/>
    <w:rsid w:val="00D83420"/>
    <w:rsid w:val="00D86DC8"/>
    <w:rsid w:val="00D87C23"/>
    <w:rsid w:val="00DA437C"/>
    <w:rsid w:val="00DD6242"/>
    <w:rsid w:val="00DF282F"/>
    <w:rsid w:val="00DF775E"/>
    <w:rsid w:val="00E031DF"/>
    <w:rsid w:val="00E05323"/>
    <w:rsid w:val="00E07303"/>
    <w:rsid w:val="00E13969"/>
    <w:rsid w:val="00E25F1B"/>
    <w:rsid w:val="00E32BCC"/>
    <w:rsid w:val="00E47DF2"/>
    <w:rsid w:val="00E53A7B"/>
    <w:rsid w:val="00E60047"/>
    <w:rsid w:val="00E62C82"/>
    <w:rsid w:val="00E755F1"/>
    <w:rsid w:val="00E97147"/>
    <w:rsid w:val="00EB1C76"/>
    <w:rsid w:val="00EB497A"/>
    <w:rsid w:val="00ED11FB"/>
    <w:rsid w:val="00ED18CF"/>
    <w:rsid w:val="00ED1DC4"/>
    <w:rsid w:val="00EE0567"/>
    <w:rsid w:val="00EE3EC2"/>
    <w:rsid w:val="00EE5C20"/>
    <w:rsid w:val="00EF3601"/>
    <w:rsid w:val="00F04D35"/>
    <w:rsid w:val="00F05065"/>
    <w:rsid w:val="00F07C1D"/>
    <w:rsid w:val="00F25F56"/>
    <w:rsid w:val="00F34955"/>
    <w:rsid w:val="00F409E6"/>
    <w:rsid w:val="00F43ED1"/>
    <w:rsid w:val="00F8512C"/>
    <w:rsid w:val="00F901F7"/>
    <w:rsid w:val="00F90B6B"/>
    <w:rsid w:val="00FA4531"/>
    <w:rsid w:val="00FB6B94"/>
    <w:rsid w:val="00FC77A9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660B91"/>
  <w15:docId w15:val="{EA7A1197-9BED-4AC7-ACE9-CBC88F5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9E"/>
    <w:rPr>
      <w:rFonts w:eastAsia="Batang"/>
      <w:szCs w:val="20"/>
    </w:rPr>
  </w:style>
  <w:style w:type="paragraph" w:styleId="1">
    <w:name w:val="heading 1"/>
    <w:basedOn w:val="10"/>
    <w:next w:val="10"/>
    <w:rsid w:val="00D358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358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358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358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35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35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35806"/>
  </w:style>
  <w:style w:type="table" w:customStyle="1" w:styleId="TableNormal">
    <w:name w:val="Table Normal"/>
    <w:rsid w:val="00D35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358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11">
    <w:name w:val="Обычный1"/>
    <w:rsid w:val="00243703"/>
    <w:pPr>
      <w:spacing w:after="200" w:line="276" w:lineRule="auto"/>
    </w:pPr>
    <w:rPr>
      <w:rFonts w:ascii="Calibri" w:eastAsia="MS Mincho" w:hAnsi="Calibri" w:cs="Calibri"/>
      <w:lang w:eastAsia="ja-JP"/>
    </w:rPr>
  </w:style>
  <w:style w:type="paragraph" w:styleId="af">
    <w:name w:val="Subtitle"/>
    <w:basedOn w:val="10"/>
    <w:next w:val="10"/>
    <w:rsid w:val="00D35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F5E08"/>
    <w:pPr>
      <w:autoSpaceDE w:val="0"/>
      <w:autoSpaceDN w:val="0"/>
      <w:adjustRightInd w:val="0"/>
      <w:spacing w:before="0" w:after="0"/>
    </w:pPr>
    <w:rPr>
      <w:rFonts w:ascii="Cambria" w:hAnsi="Cambria" w:cs="Cambria"/>
      <w:color w:val="000000"/>
    </w:rPr>
  </w:style>
  <w:style w:type="paragraph" w:customStyle="1" w:styleId="12">
    <w:name w:val="Цитата1"/>
    <w:basedOn w:val="a"/>
    <w:rsid w:val="002F5E08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character" w:styleId="af7">
    <w:name w:val="Strong"/>
    <w:uiPriority w:val="22"/>
    <w:qFormat/>
    <w:rsid w:val="00C9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ukra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iDlLr7xtveqjWpIKb6TC9M+SQQ==">AMUW2mXRMX5bo3zEnKEYJdqsMznomo15iLSPG8QuDM4HouBPD9jng751RlrC9xaucd3dXS1voBPM1fiVDPUwD0ZWI3lKOeCRg4E3yMvGrLd7tQuWFaBpnNY=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ინნა ტიმოშენკო</cp:lastModifiedBy>
  <cp:revision>3</cp:revision>
  <dcterms:created xsi:type="dcterms:W3CDTF">2025-08-02T13:58:00Z</dcterms:created>
  <dcterms:modified xsi:type="dcterms:W3CDTF">2025-08-02T14:10:00Z</dcterms:modified>
</cp:coreProperties>
</file>